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68DEE2" w14:textId="563CD6A5" w:rsidR="00D62E35" w:rsidRPr="00F0697B" w:rsidRDefault="00E61458" w:rsidP="00B93CE4">
      <w:pPr>
        <w:pStyle w:val="Heading1"/>
        <w:spacing w:after="240"/>
        <w:jc w:val="center"/>
        <w:rPr>
          <w:rFonts w:asciiTheme="minorHAnsi" w:hAnsiTheme="minorHAnsi" w:cstheme="minorHAnsi"/>
          <w:b/>
          <w:bCs/>
          <w:color w:val="auto"/>
        </w:rPr>
      </w:pPr>
      <w:r>
        <w:rPr>
          <w:rFonts w:asciiTheme="minorHAnsi" w:hAnsiTheme="minorHAnsi" w:cstheme="minorHAnsi"/>
          <w:b/>
          <w:bCs/>
          <w:color w:val="auto"/>
        </w:rPr>
        <w:t xml:space="preserve">Foundation Governor - </w:t>
      </w:r>
      <w:r w:rsidR="00D62E35" w:rsidRPr="00F0697B">
        <w:rPr>
          <w:rFonts w:asciiTheme="minorHAnsi" w:hAnsiTheme="minorHAnsi" w:cstheme="minorHAnsi"/>
          <w:b/>
          <w:bCs/>
          <w:color w:val="auto"/>
        </w:rPr>
        <w:t xml:space="preserve">Parish </w:t>
      </w:r>
      <w:r w:rsidR="00F0697B" w:rsidRPr="00F0697B">
        <w:rPr>
          <w:rFonts w:asciiTheme="minorHAnsi" w:hAnsiTheme="minorHAnsi" w:cstheme="minorHAnsi"/>
          <w:b/>
          <w:bCs/>
          <w:color w:val="auto"/>
        </w:rPr>
        <w:t>P</w:t>
      </w:r>
      <w:r w:rsidR="00D62E35" w:rsidRPr="00F0697B">
        <w:rPr>
          <w:rFonts w:asciiTheme="minorHAnsi" w:hAnsiTheme="minorHAnsi" w:cstheme="minorHAnsi"/>
          <w:b/>
          <w:bCs/>
          <w:color w:val="auto"/>
        </w:rPr>
        <w:t xml:space="preserve">riest’s </w:t>
      </w:r>
      <w:r w:rsidR="00F0697B" w:rsidRPr="00F0697B">
        <w:rPr>
          <w:rFonts w:asciiTheme="minorHAnsi" w:hAnsiTheme="minorHAnsi" w:cstheme="minorHAnsi"/>
          <w:b/>
          <w:bCs/>
          <w:color w:val="auto"/>
        </w:rPr>
        <w:t>R</w:t>
      </w:r>
      <w:r w:rsidR="00D62E35" w:rsidRPr="00F0697B">
        <w:rPr>
          <w:rFonts w:asciiTheme="minorHAnsi" w:hAnsiTheme="minorHAnsi" w:cstheme="minorHAnsi"/>
          <w:b/>
          <w:bCs/>
          <w:color w:val="auto"/>
        </w:rPr>
        <w:t xml:space="preserve">eference </w:t>
      </w:r>
      <w:r w:rsidR="00F0697B" w:rsidRPr="00F0697B">
        <w:rPr>
          <w:rFonts w:asciiTheme="minorHAnsi" w:hAnsiTheme="minorHAnsi" w:cstheme="minorHAnsi"/>
          <w:b/>
          <w:bCs/>
          <w:color w:val="auto"/>
        </w:rPr>
        <w:t>F</w:t>
      </w:r>
      <w:r w:rsidR="00427184" w:rsidRPr="00F0697B">
        <w:rPr>
          <w:rFonts w:asciiTheme="minorHAnsi" w:hAnsiTheme="minorHAnsi" w:cstheme="minorHAnsi"/>
          <w:b/>
          <w:bCs/>
          <w:color w:val="auto"/>
        </w:rPr>
        <w:t>orm</w:t>
      </w:r>
    </w:p>
    <w:tbl>
      <w:tblPr>
        <w:tblStyle w:val="TableGrid"/>
        <w:tblpPr w:leftFromText="180" w:rightFromText="180" w:vertAnchor="text" w:horzAnchor="margin" w:tblpY="42"/>
        <w:tblW w:w="9619" w:type="dxa"/>
        <w:tblLook w:val="04A0" w:firstRow="1" w:lastRow="0" w:firstColumn="1" w:lastColumn="0" w:noHBand="0" w:noVBand="1"/>
      </w:tblPr>
      <w:tblGrid>
        <w:gridCol w:w="2860"/>
        <w:gridCol w:w="6759"/>
      </w:tblGrid>
      <w:tr w:rsidR="00F0697B" w:rsidRPr="00F0697B" w14:paraId="1FBB953E" w14:textId="77777777" w:rsidTr="00681DA5">
        <w:trPr>
          <w:trHeight w:val="568"/>
        </w:trPr>
        <w:tc>
          <w:tcPr>
            <w:tcW w:w="2860" w:type="dxa"/>
          </w:tcPr>
          <w:p w14:paraId="58AF933C" w14:textId="032E92AF" w:rsidR="00393B82" w:rsidRPr="00F0697B" w:rsidRDefault="00393B82" w:rsidP="38ECB9A9">
            <w:pPr>
              <w:spacing w:before="120" w:after="160" w:line="259" w:lineRule="auto"/>
              <w:rPr>
                <w:rFonts w:asciiTheme="minorHAnsi" w:eastAsia="Calibri" w:hAnsiTheme="minorHAnsi" w:cstheme="minorHAnsi"/>
              </w:rPr>
            </w:pPr>
            <w:r w:rsidRPr="00F0697B">
              <w:rPr>
                <w:rFonts w:asciiTheme="minorHAnsi" w:eastAsia="Calibri" w:hAnsiTheme="minorHAnsi" w:cstheme="minorHAnsi"/>
              </w:rPr>
              <w:t xml:space="preserve">Name of </w:t>
            </w:r>
            <w:r w:rsidR="7D56E54C" w:rsidRPr="00F0697B">
              <w:rPr>
                <w:rFonts w:asciiTheme="minorHAnsi" w:eastAsia="Calibri" w:hAnsiTheme="minorHAnsi" w:cstheme="minorHAnsi"/>
              </w:rPr>
              <w:t>applicant</w:t>
            </w:r>
            <w:r w:rsidRPr="00F0697B">
              <w:rPr>
                <w:rFonts w:asciiTheme="minorHAnsi" w:eastAsia="Calibri" w:hAnsiTheme="minorHAnsi" w:cstheme="minorHAnsi"/>
              </w:rPr>
              <w:t>:</w:t>
            </w:r>
          </w:p>
        </w:tc>
        <w:tc>
          <w:tcPr>
            <w:tcW w:w="6759" w:type="dxa"/>
          </w:tcPr>
          <w:p w14:paraId="62B047B3" w14:textId="46798AC7" w:rsidR="00393B82" w:rsidRPr="00F0697B" w:rsidRDefault="00393B82" w:rsidP="00393B82">
            <w:pPr>
              <w:pBdr>
                <w:bottom w:val="dashed" w:sz="4" w:space="1" w:color="auto"/>
              </w:pBdr>
              <w:spacing w:before="120" w:after="160" w:line="259" w:lineRule="auto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F0697B" w:rsidRPr="00F0697B" w14:paraId="2B50D27F" w14:textId="77777777" w:rsidTr="00681DA5">
        <w:trPr>
          <w:trHeight w:val="568"/>
        </w:trPr>
        <w:tc>
          <w:tcPr>
            <w:tcW w:w="2860" w:type="dxa"/>
          </w:tcPr>
          <w:p w14:paraId="7A591E9F" w14:textId="77777777" w:rsidR="00393B82" w:rsidRPr="00F0697B" w:rsidRDefault="00393B82" w:rsidP="00393B82">
            <w:pPr>
              <w:spacing w:before="120" w:after="160" w:line="259" w:lineRule="auto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F0697B">
              <w:rPr>
                <w:rFonts w:asciiTheme="minorHAnsi" w:eastAsia="Calibri" w:hAnsiTheme="minorHAnsi" w:cstheme="minorHAnsi"/>
              </w:rPr>
              <w:t>Address:</w:t>
            </w:r>
          </w:p>
        </w:tc>
        <w:tc>
          <w:tcPr>
            <w:tcW w:w="6759" w:type="dxa"/>
          </w:tcPr>
          <w:p w14:paraId="47F8B551" w14:textId="77777777" w:rsidR="00393B82" w:rsidRPr="00F0697B" w:rsidRDefault="00393B82" w:rsidP="00393B82">
            <w:pPr>
              <w:pBdr>
                <w:bottom w:val="dashed" w:sz="4" w:space="1" w:color="auto"/>
              </w:pBdr>
              <w:spacing w:before="120" w:after="160" w:line="259" w:lineRule="auto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F0697B" w:rsidRPr="00F0697B" w14:paraId="3FEEA9AD" w14:textId="77777777" w:rsidTr="00681DA5">
        <w:trPr>
          <w:trHeight w:val="568"/>
        </w:trPr>
        <w:tc>
          <w:tcPr>
            <w:tcW w:w="2860" w:type="dxa"/>
          </w:tcPr>
          <w:p w14:paraId="56A82575" w14:textId="77777777" w:rsidR="00393B82" w:rsidRPr="00F0697B" w:rsidRDefault="00393B82" w:rsidP="00393B82">
            <w:pPr>
              <w:spacing w:before="120" w:after="160" w:line="259" w:lineRule="auto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F0697B">
              <w:rPr>
                <w:rFonts w:asciiTheme="minorHAnsi" w:eastAsia="Calibri" w:hAnsiTheme="minorHAnsi" w:cstheme="minorHAnsi"/>
              </w:rPr>
              <w:t>School / organisation:</w:t>
            </w:r>
          </w:p>
        </w:tc>
        <w:tc>
          <w:tcPr>
            <w:tcW w:w="6759" w:type="dxa"/>
          </w:tcPr>
          <w:p w14:paraId="0BB1D2BF" w14:textId="77777777" w:rsidR="00393B82" w:rsidRPr="00F0697B" w:rsidRDefault="00393B82" w:rsidP="00393B82">
            <w:pPr>
              <w:pBdr>
                <w:bottom w:val="dashed" w:sz="4" w:space="1" w:color="auto"/>
              </w:pBdr>
              <w:spacing w:before="120" w:after="160" w:line="259" w:lineRule="auto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258281FF" w14:textId="77777777" w:rsidR="00274059" w:rsidRDefault="00274059" w:rsidP="00274059">
      <w:pPr>
        <w:spacing w:before="120"/>
        <w:jc w:val="both"/>
        <w:rPr>
          <w:rFonts w:asciiTheme="minorHAnsi" w:hAnsiTheme="minorHAnsi" w:cstheme="minorHAnsi"/>
        </w:rPr>
      </w:pPr>
    </w:p>
    <w:p w14:paraId="39902E69" w14:textId="77777777" w:rsidR="00681DA5" w:rsidRDefault="00681DA5" w:rsidP="00274059">
      <w:pPr>
        <w:spacing w:before="120"/>
        <w:jc w:val="both"/>
        <w:rPr>
          <w:rFonts w:asciiTheme="minorHAnsi" w:hAnsiTheme="minorHAnsi" w:cstheme="minorHAnsi"/>
        </w:rPr>
      </w:pPr>
    </w:p>
    <w:p w14:paraId="3E2DDB00" w14:textId="0DFFCE6A" w:rsidR="00274059" w:rsidRPr="00274059" w:rsidRDefault="00274059" w:rsidP="00274059">
      <w:pPr>
        <w:spacing w:before="120"/>
        <w:jc w:val="both"/>
        <w:rPr>
          <w:rFonts w:asciiTheme="minorHAnsi" w:hAnsiTheme="minorHAnsi" w:cstheme="minorHAnsi"/>
          <w:sz w:val="20"/>
          <w:szCs w:val="20"/>
        </w:rPr>
      </w:pPr>
      <w:r w:rsidRPr="00274059">
        <w:rPr>
          <w:rFonts w:asciiTheme="minorHAnsi" w:hAnsiTheme="minorHAnsi" w:cstheme="minorHAnsi"/>
          <w:sz w:val="20"/>
          <w:szCs w:val="20"/>
        </w:rPr>
        <w:t xml:space="preserve">The above-named person has applied to be a Foundation </w:t>
      </w:r>
      <w:r>
        <w:rPr>
          <w:rFonts w:asciiTheme="minorHAnsi" w:hAnsiTheme="minorHAnsi" w:cstheme="minorHAnsi"/>
          <w:sz w:val="20"/>
          <w:szCs w:val="20"/>
        </w:rPr>
        <w:t xml:space="preserve">Governor </w:t>
      </w:r>
      <w:r w:rsidRPr="00274059">
        <w:rPr>
          <w:rFonts w:asciiTheme="minorHAnsi" w:hAnsiTheme="minorHAnsi" w:cstheme="minorHAnsi"/>
          <w:sz w:val="20"/>
          <w:szCs w:val="20"/>
        </w:rPr>
        <w:t xml:space="preserve">and has nominated you as a referee who can confirm that they are a practising Catholic. As representatives of the Diocesan Bishop, Foundation </w:t>
      </w:r>
      <w:r>
        <w:rPr>
          <w:rFonts w:asciiTheme="minorHAnsi" w:hAnsiTheme="minorHAnsi" w:cstheme="minorHAnsi"/>
          <w:sz w:val="20"/>
          <w:szCs w:val="20"/>
        </w:rPr>
        <w:t>Governors</w:t>
      </w:r>
      <w:r w:rsidRPr="00274059">
        <w:rPr>
          <w:rFonts w:asciiTheme="minorHAnsi" w:hAnsiTheme="minorHAnsi" w:cstheme="minorHAnsi"/>
          <w:sz w:val="20"/>
          <w:szCs w:val="20"/>
        </w:rPr>
        <w:t xml:space="preserve"> must be practising Catholics, who are seen to support the Church’s teachings; they must understand the Catholic character of the school and the needs of the Catholic </w:t>
      </w:r>
      <w:proofErr w:type="gramStart"/>
      <w:r w:rsidRPr="00274059">
        <w:rPr>
          <w:rFonts w:asciiTheme="minorHAnsi" w:hAnsiTheme="minorHAnsi" w:cstheme="minorHAnsi"/>
          <w:sz w:val="20"/>
          <w:szCs w:val="20"/>
        </w:rPr>
        <w:t>community as a whole, as</w:t>
      </w:r>
      <w:proofErr w:type="gramEnd"/>
      <w:r w:rsidRPr="00274059">
        <w:rPr>
          <w:rFonts w:asciiTheme="minorHAnsi" w:hAnsiTheme="minorHAnsi" w:cstheme="minorHAnsi"/>
          <w:sz w:val="20"/>
          <w:szCs w:val="20"/>
        </w:rPr>
        <w:t xml:space="preserve"> reflected in the education and pastoral policies of the diocese. </w:t>
      </w:r>
    </w:p>
    <w:p w14:paraId="077CDCB8" w14:textId="77777777" w:rsidR="00274059" w:rsidRDefault="008B654E" w:rsidP="00274059">
      <w:pPr>
        <w:pStyle w:val="Heading2"/>
        <w:spacing w:before="0" w:line="240" w:lineRule="auto"/>
        <w:rPr>
          <w:rFonts w:asciiTheme="minorHAnsi" w:hAnsiTheme="minorHAnsi" w:cstheme="minorHAnsi"/>
          <w:b/>
          <w:bCs/>
          <w:color w:val="auto"/>
        </w:rPr>
      </w:pPr>
      <w:r w:rsidRPr="00F0697B">
        <w:rPr>
          <w:rFonts w:asciiTheme="minorHAnsi" w:hAnsiTheme="minorHAnsi" w:cstheme="minorHAnsi"/>
          <w:b/>
          <w:bCs/>
          <w:color w:val="auto"/>
        </w:rPr>
        <w:t xml:space="preserve">Definition of </w:t>
      </w:r>
      <w:r w:rsidR="000D3511" w:rsidRPr="00F0697B">
        <w:rPr>
          <w:rFonts w:asciiTheme="minorHAnsi" w:hAnsiTheme="minorHAnsi" w:cstheme="minorHAnsi"/>
          <w:b/>
          <w:bCs/>
          <w:color w:val="auto"/>
        </w:rPr>
        <w:t xml:space="preserve">‘practising </w:t>
      </w:r>
      <w:r w:rsidRPr="00F0697B">
        <w:rPr>
          <w:rFonts w:asciiTheme="minorHAnsi" w:hAnsiTheme="minorHAnsi" w:cstheme="minorHAnsi"/>
          <w:b/>
          <w:bCs/>
          <w:color w:val="auto"/>
        </w:rPr>
        <w:t>Catholic</w:t>
      </w:r>
      <w:r w:rsidR="000D3511" w:rsidRPr="00F0697B">
        <w:rPr>
          <w:rFonts w:asciiTheme="minorHAnsi" w:hAnsiTheme="minorHAnsi" w:cstheme="minorHAnsi"/>
          <w:b/>
          <w:bCs/>
          <w:color w:val="auto"/>
        </w:rPr>
        <w:t>’</w:t>
      </w:r>
    </w:p>
    <w:p w14:paraId="28A7BD99" w14:textId="75123680" w:rsidR="008B654E" w:rsidRPr="00F0697B" w:rsidRDefault="008B654E" w:rsidP="00274059">
      <w:pPr>
        <w:pStyle w:val="Heading2"/>
        <w:spacing w:before="0" w:line="240" w:lineRule="auto"/>
        <w:rPr>
          <w:rFonts w:asciiTheme="minorHAnsi" w:hAnsiTheme="minorHAnsi" w:cstheme="minorHAnsi"/>
          <w:sz w:val="20"/>
          <w:szCs w:val="20"/>
        </w:rPr>
      </w:pPr>
      <w:r w:rsidRPr="00274059">
        <w:rPr>
          <w:rFonts w:asciiTheme="minorHAnsi" w:hAnsiTheme="minorHAnsi" w:cstheme="minorHAnsi"/>
          <w:color w:val="auto"/>
          <w:sz w:val="20"/>
          <w:szCs w:val="20"/>
        </w:rPr>
        <w:t xml:space="preserve">An applicant for the post of </w:t>
      </w:r>
      <w:r w:rsidR="00F0697B" w:rsidRPr="00274059">
        <w:rPr>
          <w:rFonts w:asciiTheme="minorHAnsi" w:hAnsiTheme="minorHAnsi" w:cstheme="minorHAnsi"/>
          <w:color w:val="auto"/>
          <w:sz w:val="20"/>
          <w:szCs w:val="20"/>
        </w:rPr>
        <w:t xml:space="preserve">Foundation Governor </w:t>
      </w:r>
      <w:r w:rsidRPr="00274059">
        <w:rPr>
          <w:rFonts w:asciiTheme="minorHAnsi" w:hAnsiTheme="minorHAnsi" w:cstheme="minorHAnsi"/>
          <w:color w:val="auto"/>
          <w:sz w:val="20"/>
          <w:szCs w:val="20"/>
        </w:rPr>
        <w:t xml:space="preserve">is </w:t>
      </w:r>
      <w:r w:rsidR="000D3511" w:rsidRPr="00274059">
        <w:rPr>
          <w:rFonts w:asciiTheme="minorHAnsi" w:hAnsiTheme="minorHAnsi" w:cstheme="minorHAnsi"/>
          <w:color w:val="auto"/>
          <w:sz w:val="20"/>
          <w:szCs w:val="20"/>
        </w:rPr>
        <w:t xml:space="preserve">a </w:t>
      </w:r>
      <w:r w:rsidRPr="00274059">
        <w:rPr>
          <w:rFonts w:asciiTheme="minorHAnsi" w:hAnsiTheme="minorHAnsi" w:cstheme="minorHAnsi"/>
          <w:color w:val="auto"/>
          <w:sz w:val="20"/>
          <w:szCs w:val="20"/>
        </w:rPr>
        <w:t>practising Catholic if:</w:t>
      </w:r>
    </w:p>
    <w:p w14:paraId="1A7986E0" w14:textId="55AB39A0" w:rsidR="008B654E" w:rsidRPr="00F0697B" w:rsidRDefault="008B654E" w:rsidP="00274059">
      <w:pPr>
        <w:pStyle w:val="ListParagraph"/>
        <w:numPr>
          <w:ilvl w:val="0"/>
          <w:numId w:val="4"/>
        </w:num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F0697B">
        <w:rPr>
          <w:rFonts w:asciiTheme="minorHAnsi" w:hAnsiTheme="minorHAnsi" w:cstheme="minorHAnsi"/>
          <w:sz w:val="20"/>
          <w:szCs w:val="20"/>
        </w:rPr>
        <w:t>the applicant complies with the obligation to participate in the Mass on Sundays and Holydays of Obligation</w:t>
      </w:r>
    </w:p>
    <w:p w14:paraId="4338025C" w14:textId="24CE96E7" w:rsidR="008B654E" w:rsidRPr="00F0697B" w:rsidRDefault="008B654E" w:rsidP="000D3511">
      <w:pPr>
        <w:pStyle w:val="ListParagraph"/>
        <w:numPr>
          <w:ilvl w:val="0"/>
          <w:numId w:val="4"/>
        </w:numPr>
        <w:spacing w:before="240"/>
        <w:rPr>
          <w:rFonts w:asciiTheme="minorHAnsi" w:hAnsiTheme="minorHAnsi" w:cstheme="minorHAnsi"/>
          <w:sz w:val="20"/>
          <w:szCs w:val="20"/>
        </w:rPr>
      </w:pPr>
      <w:r w:rsidRPr="00F0697B">
        <w:rPr>
          <w:rFonts w:asciiTheme="minorHAnsi" w:hAnsiTheme="minorHAnsi" w:cstheme="minorHAnsi"/>
          <w:sz w:val="20"/>
          <w:szCs w:val="20"/>
        </w:rPr>
        <w:t>the applicant has received the Sacrament of Confirmation</w:t>
      </w:r>
    </w:p>
    <w:p w14:paraId="56BF6C18" w14:textId="247FE55A" w:rsidR="008B654E" w:rsidRPr="00F0697B" w:rsidRDefault="008B654E" w:rsidP="000D3511">
      <w:pPr>
        <w:pStyle w:val="ListParagraph"/>
        <w:numPr>
          <w:ilvl w:val="0"/>
          <w:numId w:val="4"/>
        </w:numPr>
        <w:spacing w:before="240"/>
        <w:rPr>
          <w:rFonts w:asciiTheme="minorHAnsi" w:hAnsiTheme="minorHAnsi" w:cstheme="minorHAnsi"/>
          <w:sz w:val="20"/>
          <w:szCs w:val="20"/>
        </w:rPr>
      </w:pPr>
      <w:r w:rsidRPr="00F0697B">
        <w:rPr>
          <w:rFonts w:asciiTheme="minorHAnsi" w:hAnsiTheme="minorHAnsi" w:cstheme="minorHAnsi"/>
          <w:sz w:val="20"/>
          <w:szCs w:val="20"/>
        </w:rPr>
        <w:t>there is no moral or canonical impediment which precludes the applicant from receiving the Sacrament of the Eucharist regularly, and that he or she does receive it at least once a year</w:t>
      </w:r>
    </w:p>
    <w:p w14:paraId="11CFDA01" w14:textId="5E03ADFA" w:rsidR="00274059" w:rsidRDefault="008B654E" w:rsidP="00274059">
      <w:pPr>
        <w:pStyle w:val="ListParagraph"/>
        <w:numPr>
          <w:ilvl w:val="0"/>
          <w:numId w:val="4"/>
        </w:numPr>
        <w:spacing w:before="240"/>
        <w:rPr>
          <w:rFonts w:asciiTheme="minorHAnsi" w:hAnsiTheme="minorHAnsi" w:cstheme="minorHAnsi"/>
          <w:sz w:val="20"/>
          <w:szCs w:val="20"/>
        </w:rPr>
      </w:pPr>
      <w:r w:rsidRPr="00F0697B">
        <w:rPr>
          <w:rFonts w:asciiTheme="minorHAnsi" w:hAnsiTheme="minorHAnsi" w:cstheme="minorHAnsi"/>
          <w:sz w:val="20"/>
          <w:szCs w:val="20"/>
        </w:rPr>
        <w:t>the applicant provides for the needs of the Church</w:t>
      </w:r>
    </w:p>
    <w:p w14:paraId="747DC7E0" w14:textId="77777777" w:rsidR="00274059" w:rsidRPr="00274059" w:rsidRDefault="00274059" w:rsidP="00274059">
      <w:pPr>
        <w:pStyle w:val="ListParagraph"/>
        <w:spacing w:before="240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25"/>
        <w:gridCol w:w="1134"/>
        <w:gridCol w:w="1377"/>
      </w:tblGrid>
      <w:tr w:rsidR="00274059" w14:paraId="43040B85" w14:textId="77777777" w:rsidTr="00274059">
        <w:trPr>
          <w:trHeight w:val="403"/>
        </w:trPr>
        <w:tc>
          <w:tcPr>
            <w:tcW w:w="7225" w:type="dxa"/>
            <w:vMerge w:val="restart"/>
            <w:vAlign w:val="center"/>
            <w:hideMark/>
          </w:tcPr>
          <w:p w14:paraId="6DEB108F" w14:textId="77777777" w:rsidR="00274059" w:rsidRDefault="0027405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0" w:name="_Hlk176349789"/>
            <w:bookmarkStart w:id="1" w:name="_Hlk176349778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To the best of your knowledge and belief, does the applicant comply with the definition of a practising Catholic as laid out above? </w:t>
            </w:r>
          </w:p>
        </w:tc>
        <w:tc>
          <w:tcPr>
            <w:tcW w:w="1134" w:type="dxa"/>
            <w:tcBorders>
              <w:bottom w:val="nil"/>
            </w:tcBorders>
            <w:vAlign w:val="center"/>
            <w:hideMark/>
          </w:tcPr>
          <w:p w14:paraId="6DE720A1" w14:textId="77777777" w:rsidR="00274059" w:rsidRDefault="0027405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Yes</w:t>
            </w:r>
          </w:p>
        </w:tc>
        <w:sdt>
          <w:sdtPr>
            <w:rPr>
              <w:rFonts w:asciiTheme="minorHAnsi" w:hAnsiTheme="minorHAnsi" w:cstheme="minorHAnsi"/>
              <w:sz w:val="28"/>
              <w:szCs w:val="28"/>
            </w:rPr>
            <w:id w:val="1749382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7" w:type="dxa"/>
                <w:tcBorders>
                  <w:bottom w:val="nil"/>
                </w:tcBorders>
                <w:vAlign w:val="center"/>
                <w:hideMark/>
              </w:tcPr>
              <w:p w14:paraId="56DBA2DE" w14:textId="77777777" w:rsidR="00274059" w:rsidRDefault="00274059">
                <w:pPr>
                  <w:rPr>
                    <w:rFonts w:asciiTheme="minorHAnsi" w:hAnsiTheme="minorHAnsi" w:cstheme="minorHAnsi"/>
                    <w:sz w:val="28"/>
                    <w:szCs w:val="28"/>
                  </w:rPr>
                </w:pPr>
                <w:r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bookmarkEnd w:id="0"/>
      <w:tr w:rsidR="00274059" w14:paraId="0942277A" w14:textId="77777777" w:rsidTr="00274059">
        <w:trPr>
          <w:trHeight w:val="404"/>
        </w:trPr>
        <w:tc>
          <w:tcPr>
            <w:tcW w:w="0" w:type="auto"/>
            <w:vMerge/>
            <w:vAlign w:val="center"/>
            <w:hideMark/>
          </w:tcPr>
          <w:p w14:paraId="0D3AC43D" w14:textId="77777777" w:rsidR="00274059" w:rsidRDefault="0027405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  <w:vAlign w:val="center"/>
            <w:hideMark/>
          </w:tcPr>
          <w:p w14:paraId="22870040" w14:textId="77777777" w:rsidR="00274059" w:rsidRDefault="0027405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</w:t>
            </w:r>
          </w:p>
        </w:tc>
        <w:sdt>
          <w:sdtPr>
            <w:rPr>
              <w:rFonts w:asciiTheme="minorHAnsi" w:hAnsiTheme="minorHAnsi" w:cstheme="minorHAnsi"/>
              <w:sz w:val="28"/>
              <w:szCs w:val="28"/>
            </w:rPr>
            <w:id w:val="408434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7" w:type="dxa"/>
                <w:tcBorders>
                  <w:top w:val="nil"/>
                </w:tcBorders>
                <w:vAlign w:val="center"/>
                <w:hideMark/>
              </w:tcPr>
              <w:p w14:paraId="3021518C" w14:textId="77777777" w:rsidR="00274059" w:rsidRDefault="00274059">
                <w:pPr>
                  <w:rPr>
                    <w:rFonts w:asciiTheme="minorHAnsi" w:hAnsiTheme="minorHAnsi" w:cstheme="minorHAnsi"/>
                    <w:sz w:val="28"/>
                    <w:szCs w:val="28"/>
                  </w:rPr>
                </w:pPr>
                <w:r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bookmarkEnd w:id="1"/>
      <w:tr w:rsidR="00274059" w14:paraId="00C0602D" w14:textId="77777777" w:rsidTr="00274059">
        <w:trPr>
          <w:trHeight w:val="404"/>
        </w:trPr>
        <w:tc>
          <w:tcPr>
            <w:tcW w:w="0" w:type="auto"/>
            <w:vMerge w:val="restart"/>
            <w:vAlign w:val="center"/>
          </w:tcPr>
          <w:p w14:paraId="6B8B476B" w14:textId="2BD82A1E" w:rsidR="00274059" w:rsidRDefault="00274059" w:rsidP="0027405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Are you in support of the applicant’s appointment to Foundation Governor?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593FBE91" w14:textId="5B75B73A" w:rsidR="00274059" w:rsidRDefault="00274059" w:rsidP="0027405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Yes</w:t>
            </w:r>
          </w:p>
        </w:tc>
        <w:sdt>
          <w:sdtPr>
            <w:rPr>
              <w:rFonts w:asciiTheme="minorHAnsi" w:hAnsiTheme="minorHAnsi" w:cstheme="minorHAnsi"/>
              <w:sz w:val="28"/>
              <w:szCs w:val="28"/>
            </w:rPr>
            <w:id w:val="-764230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7" w:type="dxa"/>
                <w:tcBorders>
                  <w:bottom w:val="nil"/>
                </w:tcBorders>
                <w:vAlign w:val="center"/>
              </w:tcPr>
              <w:p w14:paraId="7D7EB3B0" w14:textId="4E0321EF" w:rsidR="00274059" w:rsidRDefault="00274059" w:rsidP="00274059">
                <w:pPr>
                  <w:rPr>
                    <w:rFonts w:asciiTheme="minorHAnsi" w:hAnsiTheme="minorHAnsi" w:cstheme="minorHAnsi"/>
                    <w:sz w:val="28"/>
                    <w:szCs w:val="28"/>
                  </w:rPr>
                </w:pPr>
                <w:r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274059" w14:paraId="5963FA6F" w14:textId="77777777" w:rsidTr="00274059">
        <w:trPr>
          <w:trHeight w:val="404"/>
        </w:trPr>
        <w:tc>
          <w:tcPr>
            <w:tcW w:w="0" w:type="auto"/>
            <w:vMerge/>
            <w:vAlign w:val="center"/>
          </w:tcPr>
          <w:p w14:paraId="6BDB995D" w14:textId="77777777" w:rsidR="00274059" w:rsidRDefault="00274059" w:rsidP="0027405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  <w:vAlign w:val="center"/>
          </w:tcPr>
          <w:p w14:paraId="6297879C" w14:textId="7E9D6342" w:rsidR="00274059" w:rsidRDefault="00274059" w:rsidP="0027405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</w:t>
            </w:r>
          </w:p>
        </w:tc>
        <w:sdt>
          <w:sdtPr>
            <w:rPr>
              <w:rFonts w:asciiTheme="minorHAnsi" w:hAnsiTheme="minorHAnsi" w:cstheme="minorHAnsi"/>
              <w:sz w:val="28"/>
              <w:szCs w:val="28"/>
            </w:rPr>
            <w:id w:val="-16452701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77" w:type="dxa"/>
                <w:tcBorders>
                  <w:top w:val="nil"/>
                </w:tcBorders>
                <w:vAlign w:val="center"/>
              </w:tcPr>
              <w:p w14:paraId="6A3A4B34" w14:textId="76F5CE4A" w:rsidR="00274059" w:rsidRDefault="00274059" w:rsidP="00274059">
                <w:pPr>
                  <w:rPr>
                    <w:rFonts w:asciiTheme="minorHAnsi" w:hAnsiTheme="minorHAnsi" w:cstheme="minorHAnsi"/>
                    <w:sz w:val="28"/>
                    <w:szCs w:val="28"/>
                  </w:rPr>
                </w:pPr>
                <w:r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</w:tbl>
    <w:p w14:paraId="6E4BBBBF" w14:textId="77777777" w:rsidR="002C3537" w:rsidRPr="00F0697B" w:rsidRDefault="002C3537" w:rsidP="00D62E35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42"/>
        <w:tblW w:w="96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9"/>
        <w:gridCol w:w="6510"/>
      </w:tblGrid>
      <w:tr w:rsidR="00F0697B" w:rsidRPr="00F0697B" w14:paraId="6BECD2B1" w14:textId="77777777" w:rsidTr="00A8512A">
        <w:trPr>
          <w:trHeight w:val="568"/>
        </w:trPr>
        <w:tc>
          <w:tcPr>
            <w:tcW w:w="3109" w:type="dxa"/>
          </w:tcPr>
          <w:p w14:paraId="3F8E25B8" w14:textId="32F24812" w:rsidR="00A8512A" w:rsidRPr="00F0697B" w:rsidRDefault="00A8512A" w:rsidP="00075F20">
            <w:pPr>
              <w:spacing w:before="120" w:after="160" w:line="259" w:lineRule="auto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F0697B">
              <w:rPr>
                <w:rFonts w:asciiTheme="minorHAnsi" w:eastAsia="Calibri" w:hAnsiTheme="minorHAnsi" w:cstheme="minorHAnsi"/>
              </w:rPr>
              <w:t>Print Name (Parish Priest):</w:t>
            </w:r>
          </w:p>
        </w:tc>
        <w:tc>
          <w:tcPr>
            <w:tcW w:w="6510" w:type="dxa"/>
          </w:tcPr>
          <w:p w14:paraId="4B49DE95" w14:textId="77777777" w:rsidR="00A8512A" w:rsidRPr="00F0697B" w:rsidRDefault="00A8512A" w:rsidP="00075F20">
            <w:pPr>
              <w:pBdr>
                <w:bottom w:val="dashed" w:sz="4" w:space="1" w:color="auto"/>
              </w:pBdr>
              <w:spacing w:before="120" w:after="160" w:line="259" w:lineRule="auto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F0697B" w:rsidRPr="00F0697B" w14:paraId="14C0ABF2" w14:textId="77777777" w:rsidTr="00A8512A">
        <w:trPr>
          <w:trHeight w:val="568"/>
        </w:trPr>
        <w:tc>
          <w:tcPr>
            <w:tcW w:w="3109" w:type="dxa"/>
          </w:tcPr>
          <w:p w14:paraId="775BC4F6" w14:textId="3CFA4E98" w:rsidR="00A8512A" w:rsidRPr="00F0697B" w:rsidRDefault="00A8512A" w:rsidP="00075F20">
            <w:pPr>
              <w:spacing w:before="120" w:after="160" w:line="259" w:lineRule="auto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F0697B">
              <w:rPr>
                <w:rFonts w:asciiTheme="minorHAnsi" w:eastAsia="Calibri" w:hAnsiTheme="minorHAnsi" w:cstheme="minorHAnsi"/>
              </w:rPr>
              <w:t>Sign</w:t>
            </w:r>
            <w:r w:rsidR="002C3537">
              <w:rPr>
                <w:rFonts w:asciiTheme="minorHAnsi" w:eastAsia="Calibri" w:hAnsiTheme="minorHAnsi" w:cstheme="minorHAnsi"/>
              </w:rPr>
              <w:t xml:space="preserve">ature </w:t>
            </w:r>
            <w:r w:rsidRPr="00F0697B">
              <w:rPr>
                <w:rFonts w:asciiTheme="minorHAnsi" w:eastAsia="Calibri" w:hAnsiTheme="minorHAnsi" w:cstheme="minorHAnsi"/>
              </w:rPr>
              <w:t>(Parish Priest):</w:t>
            </w:r>
            <w:r w:rsidRPr="00F0697B">
              <w:rPr>
                <w:rFonts w:asciiTheme="minorHAnsi" w:eastAsia="Calibri" w:hAnsiTheme="minorHAnsi" w:cstheme="minorHAnsi"/>
              </w:rPr>
              <w:tab/>
            </w:r>
          </w:p>
        </w:tc>
        <w:tc>
          <w:tcPr>
            <w:tcW w:w="6510" w:type="dxa"/>
          </w:tcPr>
          <w:p w14:paraId="16A00A87" w14:textId="77777777" w:rsidR="00A8512A" w:rsidRPr="00F0697B" w:rsidRDefault="00A8512A" w:rsidP="00075F20">
            <w:pPr>
              <w:pBdr>
                <w:bottom w:val="dashed" w:sz="4" w:space="1" w:color="auto"/>
              </w:pBdr>
              <w:spacing w:before="120" w:after="160" w:line="259" w:lineRule="auto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F0697B" w:rsidRPr="00F0697B" w14:paraId="3F91A069" w14:textId="77777777" w:rsidTr="00A8512A">
        <w:trPr>
          <w:trHeight w:val="568"/>
        </w:trPr>
        <w:tc>
          <w:tcPr>
            <w:tcW w:w="3109" w:type="dxa"/>
          </w:tcPr>
          <w:p w14:paraId="3E9120A8" w14:textId="274596B4" w:rsidR="00A8512A" w:rsidRPr="00F0697B" w:rsidRDefault="00A8512A" w:rsidP="00075F20">
            <w:pPr>
              <w:spacing w:before="120" w:after="160" w:line="259" w:lineRule="auto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  <w:r w:rsidRPr="00F0697B">
              <w:rPr>
                <w:rFonts w:asciiTheme="minorHAnsi" w:eastAsia="Calibri" w:hAnsiTheme="minorHAnsi" w:cstheme="minorHAnsi"/>
              </w:rPr>
              <w:t>Parish:</w:t>
            </w:r>
          </w:p>
        </w:tc>
        <w:tc>
          <w:tcPr>
            <w:tcW w:w="6510" w:type="dxa"/>
          </w:tcPr>
          <w:p w14:paraId="609E9A48" w14:textId="77777777" w:rsidR="00A8512A" w:rsidRPr="00F0697B" w:rsidRDefault="00A8512A" w:rsidP="00075F20">
            <w:pPr>
              <w:pBdr>
                <w:bottom w:val="dashed" w:sz="4" w:space="1" w:color="auto"/>
              </w:pBdr>
              <w:spacing w:before="120" w:after="160" w:line="259" w:lineRule="auto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F0697B" w:rsidRPr="00F0697B" w14:paraId="30D0EDC4" w14:textId="77777777" w:rsidTr="00A8512A">
        <w:trPr>
          <w:trHeight w:val="568"/>
        </w:trPr>
        <w:tc>
          <w:tcPr>
            <w:tcW w:w="3109" w:type="dxa"/>
          </w:tcPr>
          <w:p w14:paraId="50C3B755" w14:textId="440B82B7" w:rsidR="00A8512A" w:rsidRPr="00F0697B" w:rsidRDefault="00A8512A" w:rsidP="00075F20">
            <w:pPr>
              <w:spacing w:before="120" w:after="160" w:line="259" w:lineRule="auto"/>
              <w:rPr>
                <w:rFonts w:asciiTheme="minorHAnsi" w:eastAsia="Calibri" w:hAnsiTheme="minorHAnsi" w:cstheme="minorHAnsi"/>
              </w:rPr>
            </w:pPr>
            <w:r w:rsidRPr="00F0697B">
              <w:rPr>
                <w:rFonts w:asciiTheme="minorHAnsi" w:eastAsia="Calibri" w:hAnsiTheme="minorHAnsi" w:cstheme="minorHAnsi"/>
              </w:rPr>
              <w:t>Date:</w:t>
            </w:r>
          </w:p>
        </w:tc>
        <w:tc>
          <w:tcPr>
            <w:tcW w:w="6510" w:type="dxa"/>
          </w:tcPr>
          <w:p w14:paraId="7F5D13E3" w14:textId="77777777" w:rsidR="00A8512A" w:rsidRPr="00F0697B" w:rsidRDefault="00A8512A" w:rsidP="00075F20">
            <w:pPr>
              <w:pBdr>
                <w:bottom w:val="dashed" w:sz="4" w:space="1" w:color="auto"/>
              </w:pBdr>
              <w:spacing w:before="120" w:after="160" w:line="259" w:lineRule="auto"/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1D519B7D" w14:textId="77777777" w:rsidR="00D62E35" w:rsidRPr="00F0697B" w:rsidRDefault="00D62E35" w:rsidP="00A8512A">
      <w:pPr>
        <w:rPr>
          <w:rFonts w:asciiTheme="minorHAnsi" w:hAnsiTheme="minorHAnsi" w:cstheme="minorHAnsi"/>
          <w:sz w:val="20"/>
          <w:szCs w:val="20"/>
        </w:rPr>
      </w:pPr>
    </w:p>
    <w:sectPr w:rsidR="00D62E35" w:rsidRPr="00F0697B" w:rsidSect="002C3537">
      <w:headerReference w:type="first" r:id="rId10"/>
      <w:pgSz w:w="11906" w:h="16838" w:code="9"/>
      <w:pgMar w:top="793" w:right="1080" w:bottom="426" w:left="1080" w:header="568" w:footer="36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927E0F" w14:textId="77777777" w:rsidR="004033B1" w:rsidRDefault="004033B1" w:rsidP="00F32DC7">
      <w:pPr>
        <w:spacing w:after="0" w:line="240" w:lineRule="auto"/>
      </w:pPr>
      <w:r>
        <w:separator/>
      </w:r>
    </w:p>
  </w:endnote>
  <w:endnote w:type="continuationSeparator" w:id="0">
    <w:p w14:paraId="06B9B28B" w14:textId="77777777" w:rsidR="004033B1" w:rsidRDefault="004033B1" w:rsidP="00F32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Shady Lane"/>
    <w:charset w:val="00"/>
    <w:family w:val="swiss"/>
    <w:pitch w:val="variable"/>
    <w:sig w:usb0="E00002EF" w:usb1="4000205B" w:usb2="00000028" w:usb3="00000000" w:csb0="0000019F" w:csb1="00000000"/>
  </w:font>
  <w:font w:name="Lato Light">
    <w:altName w:val="Calibri Light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ato">
    <w:altName w:val="Calibri"/>
    <w:charset w:val="00"/>
    <w:family w:val="swiss"/>
    <w:pitch w:val="variable"/>
    <w:sig w:usb0="E10002FF" w:usb1="5000ECFF" w:usb2="0000002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F26AF5" w14:textId="77777777" w:rsidR="004033B1" w:rsidRDefault="004033B1" w:rsidP="00F32DC7">
      <w:pPr>
        <w:spacing w:after="0" w:line="240" w:lineRule="auto"/>
      </w:pPr>
      <w:r>
        <w:separator/>
      </w:r>
    </w:p>
  </w:footnote>
  <w:footnote w:type="continuationSeparator" w:id="0">
    <w:p w14:paraId="532B22DC" w14:textId="77777777" w:rsidR="004033B1" w:rsidRDefault="004033B1" w:rsidP="00F32D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CD4D66" w14:textId="4F8197E5" w:rsidR="001232B3" w:rsidRPr="00F0697B" w:rsidRDefault="00F0697B" w:rsidP="002C3537">
    <w:pPr>
      <w:pStyle w:val="Header"/>
      <w:jc w:val="center"/>
    </w:pPr>
    <w:r w:rsidRPr="007B3D45">
      <w:rPr>
        <w:noProof/>
      </w:rPr>
      <w:drawing>
        <wp:inline distT="0" distB="0" distL="0" distR="0" wp14:anchorId="61F795B8" wp14:editId="5075BA86">
          <wp:extent cx="5749290" cy="1896745"/>
          <wp:effectExtent l="0" t="0" r="3810" b="8255"/>
          <wp:docPr id="1767704747" name="Picture 2" descr="A close-up of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1257196" name="Picture 2" descr="A close-up of a white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9290" cy="1896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F0957"/>
    <w:multiLevelType w:val="hybridMultilevel"/>
    <w:tmpl w:val="0E286A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75F7B"/>
    <w:multiLevelType w:val="hybridMultilevel"/>
    <w:tmpl w:val="6A4418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23503A"/>
    <w:multiLevelType w:val="hybridMultilevel"/>
    <w:tmpl w:val="245061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F71133"/>
    <w:multiLevelType w:val="hybridMultilevel"/>
    <w:tmpl w:val="06DA55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338722">
    <w:abstractNumId w:val="1"/>
  </w:num>
  <w:num w:numId="2" w16cid:durableId="925768593">
    <w:abstractNumId w:val="0"/>
  </w:num>
  <w:num w:numId="3" w16cid:durableId="1965237302">
    <w:abstractNumId w:val="2"/>
  </w:num>
  <w:num w:numId="4" w16cid:durableId="1340341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7"/>
  <w:proofState w:spelling="clean" w:grammar="clean"/>
  <w:revisionView w:inkAnnotations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DC7"/>
    <w:rsid w:val="0001033A"/>
    <w:rsid w:val="000D3511"/>
    <w:rsid w:val="000F64E5"/>
    <w:rsid w:val="001232B3"/>
    <w:rsid w:val="0015382F"/>
    <w:rsid w:val="0020682A"/>
    <w:rsid w:val="00231E34"/>
    <w:rsid w:val="00274059"/>
    <w:rsid w:val="00283A56"/>
    <w:rsid w:val="00286EB3"/>
    <w:rsid w:val="002C3537"/>
    <w:rsid w:val="003302C0"/>
    <w:rsid w:val="003306F9"/>
    <w:rsid w:val="003749E4"/>
    <w:rsid w:val="00393B82"/>
    <w:rsid w:val="003D5891"/>
    <w:rsid w:val="004033B1"/>
    <w:rsid w:val="00427184"/>
    <w:rsid w:val="00455403"/>
    <w:rsid w:val="00464B72"/>
    <w:rsid w:val="00471FC9"/>
    <w:rsid w:val="004F38EC"/>
    <w:rsid w:val="005207EB"/>
    <w:rsid w:val="00527C84"/>
    <w:rsid w:val="005343EB"/>
    <w:rsid w:val="00542C90"/>
    <w:rsid w:val="005A4591"/>
    <w:rsid w:val="005C5DD0"/>
    <w:rsid w:val="00681DA5"/>
    <w:rsid w:val="006F1B43"/>
    <w:rsid w:val="006F3975"/>
    <w:rsid w:val="0070123F"/>
    <w:rsid w:val="00717D1A"/>
    <w:rsid w:val="007227BE"/>
    <w:rsid w:val="00730F45"/>
    <w:rsid w:val="00751376"/>
    <w:rsid w:val="00762D88"/>
    <w:rsid w:val="0076649D"/>
    <w:rsid w:val="0078744B"/>
    <w:rsid w:val="007B0ADC"/>
    <w:rsid w:val="007C4EF8"/>
    <w:rsid w:val="00844734"/>
    <w:rsid w:val="0086089F"/>
    <w:rsid w:val="00864B50"/>
    <w:rsid w:val="00874E53"/>
    <w:rsid w:val="0089771D"/>
    <w:rsid w:val="008B654E"/>
    <w:rsid w:val="008C40F8"/>
    <w:rsid w:val="00940898"/>
    <w:rsid w:val="009B0EE6"/>
    <w:rsid w:val="009F4126"/>
    <w:rsid w:val="00A57E01"/>
    <w:rsid w:val="00A66212"/>
    <w:rsid w:val="00A8512A"/>
    <w:rsid w:val="00AC61E2"/>
    <w:rsid w:val="00AC6FC4"/>
    <w:rsid w:val="00AE1B08"/>
    <w:rsid w:val="00AF5F2F"/>
    <w:rsid w:val="00B33504"/>
    <w:rsid w:val="00B40B0B"/>
    <w:rsid w:val="00B66FE3"/>
    <w:rsid w:val="00B731D1"/>
    <w:rsid w:val="00B754C1"/>
    <w:rsid w:val="00B8372B"/>
    <w:rsid w:val="00B907B7"/>
    <w:rsid w:val="00B93CE4"/>
    <w:rsid w:val="00BD15BF"/>
    <w:rsid w:val="00BF6B54"/>
    <w:rsid w:val="00C13EC4"/>
    <w:rsid w:val="00C70BC9"/>
    <w:rsid w:val="00C70C7D"/>
    <w:rsid w:val="00C8482E"/>
    <w:rsid w:val="00CB265E"/>
    <w:rsid w:val="00CB3E89"/>
    <w:rsid w:val="00D62E35"/>
    <w:rsid w:val="00DD2014"/>
    <w:rsid w:val="00DF69E9"/>
    <w:rsid w:val="00E16475"/>
    <w:rsid w:val="00E61458"/>
    <w:rsid w:val="00E71AD1"/>
    <w:rsid w:val="00E72BAD"/>
    <w:rsid w:val="00EA226B"/>
    <w:rsid w:val="00F0697B"/>
    <w:rsid w:val="00F260E6"/>
    <w:rsid w:val="00F2693F"/>
    <w:rsid w:val="00F32DC7"/>
    <w:rsid w:val="00F42126"/>
    <w:rsid w:val="00F73485"/>
    <w:rsid w:val="00F82E8A"/>
    <w:rsid w:val="00FB2A27"/>
    <w:rsid w:val="00FC344B"/>
    <w:rsid w:val="38ECB9A9"/>
    <w:rsid w:val="7D56E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215E8E9D"/>
  <w15:chartTrackingRefBased/>
  <w15:docId w15:val="{46AEAFA6-1311-4414-9885-020B7B6EA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512A"/>
    <w:rPr>
      <w:rFonts w:ascii="Open Sans" w:hAnsi="Open San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1376"/>
    <w:pPr>
      <w:keepNext/>
      <w:keepLines/>
      <w:spacing w:before="240" w:after="0"/>
      <w:outlineLvl w:val="0"/>
    </w:pPr>
    <w:rPr>
      <w:rFonts w:ascii="Lato Light" w:eastAsiaTheme="majorEastAsia" w:hAnsi="Lato Light" w:cstheme="majorBidi"/>
      <w:color w:val="582C5F" w:themeColor="accen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1376"/>
    <w:pPr>
      <w:keepNext/>
      <w:keepLines/>
      <w:spacing w:before="40" w:after="0"/>
      <w:outlineLvl w:val="1"/>
    </w:pPr>
    <w:rPr>
      <w:rFonts w:ascii="Lato Light" w:eastAsiaTheme="majorEastAsia" w:hAnsi="Lato Light" w:cstheme="majorBidi"/>
      <w:color w:val="4E8ECB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0682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66B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2D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2DC7"/>
  </w:style>
  <w:style w:type="paragraph" w:styleId="Footer">
    <w:name w:val="footer"/>
    <w:basedOn w:val="Normal"/>
    <w:link w:val="FooterChar"/>
    <w:uiPriority w:val="99"/>
    <w:unhideWhenUsed/>
    <w:rsid w:val="00F32D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2DC7"/>
  </w:style>
  <w:style w:type="character" w:customStyle="1" w:styleId="Heading1Char">
    <w:name w:val="Heading 1 Char"/>
    <w:basedOn w:val="DefaultParagraphFont"/>
    <w:link w:val="Heading1"/>
    <w:uiPriority w:val="9"/>
    <w:rsid w:val="00751376"/>
    <w:rPr>
      <w:rFonts w:ascii="Lato Light" w:eastAsiaTheme="majorEastAsia" w:hAnsi="Lato Light" w:cstheme="majorBidi"/>
      <w:color w:val="582C5F" w:themeColor="accent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51376"/>
    <w:rPr>
      <w:rFonts w:ascii="Lato Light" w:eastAsiaTheme="majorEastAsia" w:hAnsi="Lato Light" w:cstheme="majorBidi"/>
      <w:color w:val="4E8ECB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751376"/>
    <w:pPr>
      <w:spacing w:after="0" w:line="240" w:lineRule="auto"/>
      <w:contextualSpacing/>
    </w:pPr>
    <w:rPr>
      <w:rFonts w:ascii="Lato" w:eastAsiaTheme="majorEastAsia" w:hAnsi="Lato" w:cstheme="majorBidi"/>
      <w:color w:val="582C5F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1376"/>
    <w:rPr>
      <w:rFonts w:ascii="Lato" w:eastAsiaTheme="majorEastAsia" w:hAnsi="Lato" w:cstheme="majorBidi"/>
      <w:color w:val="582C5F"/>
      <w:spacing w:val="-10"/>
      <w:kern w:val="28"/>
      <w:sz w:val="48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1376"/>
    <w:pPr>
      <w:numPr>
        <w:ilvl w:val="1"/>
      </w:numPr>
    </w:pPr>
    <w:rPr>
      <w:rFonts w:eastAsiaTheme="minorEastAsia"/>
      <w:color w:val="5A5A5A" w:themeColor="text1" w:themeTint="A5"/>
      <w:spacing w:val="15"/>
      <w:sz w:val="18"/>
    </w:rPr>
  </w:style>
  <w:style w:type="character" w:customStyle="1" w:styleId="SubtitleChar">
    <w:name w:val="Subtitle Char"/>
    <w:basedOn w:val="DefaultParagraphFont"/>
    <w:link w:val="Subtitle"/>
    <w:uiPriority w:val="11"/>
    <w:rsid w:val="00751376"/>
    <w:rPr>
      <w:rFonts w:ascii="Open Sans" w:eastAsiaTheme="minorEastAsia" w:hAnsi="Open Sans"/>
      <w:color w:val="5A5A5A" w:themeColor="text1" w:themeTint="A5"/>
      <w:spacing w:val="15"/>
      <w:sz w:val="18"/>
    </w:rPr>
  </w:style>
  <w:style w:type="character" w:styleId="SubtleEmphasis">
    <w:name w:val="Subtle Emphasis"/>
    <w:basedOn w:val="DefaultParagraphFont"/>
    <w:uiPriority w:val="19"/>
    <w:qFormat/>
    <w:rsid w:val="00751376"/>
    <w:rPr>
      <w:rFonts w:ascii="Open Sans" w:hAnsi="Open Sans"/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751376"/>
    <w:rPr>
      <w:rFonts w:ascii="Open Sans" w:hAnsi="Open Sans"/>
      <w:i/>
      <w:iCs/>
    </w:rPr>
  </w:style>
  <w:style w:type="character" w:styleId="IntenseEmphasis">
    <w:name w:val="Intense Emphasis"/>
    <w:basedOn w:val="DefaultParagraphFont"/>
    <w:uiPriority w:val="21"/>
    <w:qFormat/>
    <w:rsid w:val="00751376"/>
    <w:rPr>
      <w:rFonts w:ascii="Open Sans" w:hAnsi="Open Sans"/>
      <w:i/>
      <w:iCs/>
      <w:color w:val="4E8ECB"/>
    </w:rPr>
  </w:style>
  <w:style w:type="character" w:styleId="Strong">
    <w:name w:val="Strong"/>
    <w:basedOn w:val="DefaultParagraphFont"/>
    <w:uiPriority w:val="22"/>
    <w:qFormat/>
    <w:rsid w:val="00751376"/>
    <w:rPr>
      <w:rFonts w:ascii="Open Sans" w:hAnsi="Open Sans"/>
      <w:b/>
      <w:bCs/>
      <w:color w:val="582C5F"/>
    </w:rPr>
  </w:style>
  <w:style w:type="paragraph" w:styleId="Quote">
    <w:name w:val="Quote"/>
    <w:basedOn w:val="Normal"/>
    <w:next w:val="Normal"/>
    <w:link w:val="QuoteChar"/>
    <w:uiPriority w:val="29"/>
    <w:qFormat/>
    <w:rsid w:val="00751376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51376"/>
    <w:rPr>
      <w:rFonts w:ascii="Open Sans" w:hAnsi="Open Sans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51376"/>
    <w:pPr>
      <w:ind w:left="720"/>
      <w:contextualSpacing/>
    </w:pPr>
  </w:style>
  <w:style w:type="paragraph" w:styleId="NoSpacing">
    <w:name w:val="No Spacing"/>
    <w:uiPriority w:val="1"/>
    <w:qFormat/>
    <w:rsid w:val="00751376"/>
    <w:pPr>
      <w:spacing w:after="0" w:line="240" w:lineRule="auto"/>
    </w:pPr>
    <w:rPr>
      <w:rFonts w:ascii="Open Sans" w:hAnsi="Open Sans"/>
    </w:rPr>
  </w:style>
  <w:style w:type="table" w:styleId="TableGrid">
    <w:name w:val="Table Grid"/>
    <w:basedOn w:val="TableNormal"/>
    <w:uiPriority w:val="39"/>
    <w:rsid w:val="003306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20682A"/>
    <w:rPr>
      <w:rFonts w:asciiTheme="majorHAnsi" w:eastAsiaTheme="majorEastAsia" w:hAnsiTheme="majorHAnsi" w:cstheme="majorBidi"/>
      <w:color w:val="1F466B" w:themeColor="accent1" w:themeShade="7F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E71AD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48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SI Brand">
      <a:dk1>
        <a:srgbClr val="000000"/>
      </a:dk1>
      <a:lt1>
        <a:srgbClr val="FFFFFF"/>
      </a:lt1>
      <a:dk2>
        <a:srgbClr val="412F24"/>
      </a:dk2>
      <a:lt2>
        <a:srgbClr val="E8E4E2"/>
      </a:lt2>
      <a:accent1>
        <a:srgbClr val="4E8ECB"/>
      </a:accent1>
      <a:accent2>
        <a:srgbClr val="582C5F"/>
      </a:accent2>
      <a:accent3>
        <a:srgbClr val="B576A5"/>
      </a:accent3>
      <a:accent4>
        <a:srgbClr val="84B4DA"/>
      </a:accent4>
      <a:accent5>
        <a:srgbClr val="ECE6D6"/>
      </a:accent5>
      <a:accent6>
        <a:srgbClr val="939393"/>
      </a:accent6>
      <a:hlink>
        <a:srgbClr val="84B4DA"/>
      </a:hlink>
      <a:folHlink>
        <a:srgbClr val="B6A6C7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8EF7E04661674C807E9767BCCDA58A" ma:contentTypeVersion="11" ma:contentTypeDescription="Create a new document." ma:contentTypeScope="" ma:versionID="9f94971121747897b4478b3ef9b4a74c">
  <xsd:schema xmlns:xsd="http://www.w3.org/2001/XMLSchema" xmlns:xs="http://www.w3.org/2001/XMLSchema" xmlns:p="http://schemas.microsoft.com/office/2006/metadata/properties" xmlns:ns2="98016b3e-4be6-4892-911b-723edc0e5793" xmlns:ns3="a3e0107e-d786-48ca-a72c-bf7824bac48c" targetNamespace="http://schemas.microsoft.com/office/2006/metadata/properties" ma:root="true" ma:fieldsID="bbc589c4253301bde498932568bcdb0b" ns2:_="" ns3:_="">
    <xsd:import namespace="98016b3e-4be6-4892-911b-723edc0e5793"/>
    <xsd:import namespace="a3e0107e-d786-48ca-a72c-bf7824bac4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016b3e-4be6-4892-911b-723edc0e57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0107e-d786-48ca-a72c-bf7824bac48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E8779A-B995-414B-959D-C7245EB230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016b3e-4be6-4892-911b-723edc0e5793"/>
    <ds:schemaRef ds:uri="a3e0107e-d786-48ca-a72c-bf7824bac4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07063A-D020-4C2A-B781-75E285F8E280}">
  <ds:schemaRefs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a3e0107e-d786-48ca-a72c-bf7824bac48c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elements/1.1/"/>
    <ds:schemaRef ds:uri="98016b3e-4be6-4892-911b-723edc0e5793"/>
  </ds:schemaRefs>
</ds:datastoreItem>
</file>

<file path=customXml/itemProps3.xml><?xml version="1.0" encoding="utf-8"?>
<ds:datastoreItem xmlns:ds="http://schemas.openxmlformats.org/officeDocument/2006/customXml" ds:itemID="{71DAEFDF-B8CF-4ED0-8480-6A0A1B00C1A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1211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Robinson</dc:creator>
  <cp:keywords/>
  <dc:description/>
  <cp:lastModifiedBy>Victoria Barnes</cp:lastModifiedBy>
  <cp:revision>3</cp:revision>
  <cp:lastPrinted>2024-09-04T12:46:00Z</cp:lastPrinted>
  <dcterms:created xsi:type="dcterms:W3CDTF">2024-09-04T12:47:00Z</dcterms:created>
  <dcterms:modified xsi:type="dcterms:W3CDTF">2024-09-16T11:06:00Z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0x0101004E8EF7E04661674C807E9767BCCDA58A</vt:lpwstr>
  </property>
</Properties>
</file>