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FD52A" w14:textId="77777777" w:rsidR="00020E4B" w:rsidRDefault="00933ACA" w:rsidP="0063332F">
      <w:pPr>
        <w:pStyle w:val="BodyText"/>
        <w:ind w:left="-142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05DB7EF" wp14:editId="36663B65">
            <wp:extent cx="759262" cy="884681"/>
            <wp:effectExtent l="0" t="0" r="0" b="0"/>
            <wp:docPr id="1" name="Image 1" descr="Brentwood2CO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Brentwood2COL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262" cy="884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A34AD" w14:textId="77777777" w:rsidR="0063332F" w:rsidRDefault="0063332F">
      <w:pPr>
        <w:pStyle w:val="Heading1"/>
        <w:spacing w:line="274" w:lineRule="exact"/>
        <w:ind w:left="481" w:right="803"/>
        <w:jc w:val="center"/>
      </w:pPr>
    </w:p>
    <w:p w14:paraId="328198D4" w14:textId="49F289B8" w:rsidR="00020E4B" w:rsidRDefault="00933ACA">
      <w:pPr>
        <w:pStyle w:val="Heading1"/>
        <w:spacing w:line="274" w:lineRule="exact"/>
        <w:ind w:left="481" w:right="803"/>
        <w:jc w:val="center"/>
      </w:pPr>
      <w:r>
        <w:t>BRENTWOOD</w:t>
      </w:r>
      <w:r>
        <w:rPr>
          <w:spacing w:val="-9"/>
        </w:rPr>
        <w:t xml:space="preserve"> </w:t>
      </w:r>
      <w:r>
        <w:t>DIOCESAN</w:t>
      </w:r>
      <w:r>
        <w:rPr>
          <w:spacing w:val="-9"/>
        </w:rPr>
        <w:t xml:space="preserve"> </w:t>
      </w:r>
      <w:r>
        <w:t>EDUCATION</w:t>
      </w:r>
      <w:r>
        <w:rPr>
          <w:spacing w:val="-8"/>
        </w:rPr>
        <w:t xml:space="preserve"> </w:t>
      </w:r>
      <w:r>
        <w:rPr>
          <w:spacing w:val="-2"/>
        </w:rPr>
        <w:t>SERVICE</w:t>
      </w:r>
    </w:p>
    <w:p w14:paraId="30D0DE80" w14:textId="77777777" w:rsidR="00020E4B" w:rsidRDefault="00933ACA">
      <w:pPr>
        <w:ind w:left="481" w:right="801"/>
        <w:jc w:val="center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color w:val="1F487C"/>
          <w:sz w:val="24"/>
        </w:rPr>
        <w:t>“Supporting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Catholic</w:t>
      </w:r>
      <w:r>
        <w:rPr>
          <w:rFonts w:ascii="Times New Roman" w:hAnsi="Times New Roman"/>
          <w:i/>
          <w:color w:val="1F487C"/>
          <w:spacing w:val="-5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schools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to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provide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excellent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education</w:t>
      </w:r>
      <w:r>
        <w:rPr>
          <w:rFonts w:ascii="Times New Roman" w:hAnsi="Times New Roman"/>
          <w:i/>
          <w:color w:val="1F487C"/>
          <w:spacing w:val="-4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where</w:t>
      </w:r>
      <w:r>
        <w:rPr>
          <w:rFonts w:ascii="Times New Roman" w:hAnsi="Times New Roman"/>
          <w:i/>
          <w:color w:val="1F487C"/>
          <w:spacing w:val="-5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pupils</w:t>
      </w:r>
      <w:r>
        <w:rPr>
          <w:rFonts w:ascii="Times New Roman" w:hAnsi="Times New Roman"/>
          <w:i/>
          <w:color w:val="1F487C"/>
          <w:spacing w:val="-5"/>
          <w:sz w:val="24"/>
        </w:rPr>
        <w:t xml:space="preserve"> </w:t>
      </w:r>
      <w:r>
        <w:rPr>
          <w:rFonts w:ascii="Times New Roman" w:hAnsi="Times New Roman"/>
          <w:i/>
          <w:color w:val="1F487C"/>
          <w:sz w:val="24"/>
        </w:rPr>
        <w:t>flourish, and Christ is made known to all.”</w:t>
      </w:r>
    </w:p>
    <w:p w14:paraId="57F4940A" w14:textId="77777777" w:rsidR="00020E4B" w:rsidRDefault="00020E4B">
      <w:pPr>
        <w:pStyle w:val="BodyText"/>
        <w:rPr>
          <w:rFonts w:ascii="Times New Roman"/>
          <w:i/>
        </w:rPr>
      </w:pPr>
    </w:p>
    <w:p w14:paraId="2F1B96A0" w14:textId="77777777" w:rsidR="0063332F" w:rsidRDefault="0063332F">
      <w:pPr>
        <w:pStyle w:val="Title"/>
        <w:rPr>
          <w:color w:val="006FC0"/>
          <w:u w:color="006FC0"/>
        </w:rPr>
      </w:pPr>
    </w:p>
    <w:p w14:paraId="5CE01EAB" w14:textId="40C05F7A" w:rsidR="00020E4B" w:rsidRDefault="00933ACA">
      <w:pPr>
        <w:pStyle w:val="Title"/>
        <w:rPr>
          <w:u w:val="none"/>
        </w:rPr>
      </w:pPr>
      <w:r>
        <w:rPr>
          <w:color w:val="006FC0"/>
          <w:u w:color="006FC0"/>
        </w:rPr>
        <w:t>Model</w:t>
      </w:r>
      <w:r>
        <w:rPr>
          <w:color w:val="006FC0"/>
          <w:spacing w:val="-7"/>
          <w:u w:color="006FC0"/>
        </w:rPr>
        <w:t xml:space="preserve"> </w:t>
      </w:r>
      <w:r>
        <w:rPr>
          <w:color w:val="006FC0"/>
          <w:u w:color="006FC0"/>
        </w:rPr>
        <w:t>Induction</w:t>
      </w:r>
      <w:r>
        <w:rPr>
          <w:color w:val="006FC0"/>
          <w:spacing w:val="-6"/>
          <w:u w:color="006FC0"/>
        </w:rPr>
        <w:t xml:space="preserve"> </w:t>
      </w:r>
      <w:r>
        <w:rPr>
          <w:color w:val="006FC0"/>
          <w:u w:color="006FC0"/>
        </w:rPr>
        <w:t>Checklist</w:t>
      </w:r>
      <w:r>
        <w:rPr>
          <w:color w:val="006FC0"/>
          <w:spacing w:val="-7"/>
          <w:u w:color="006FC0"/>
        </w:rPr>
        <w:t xml:space="preserve"> </w:t>
      </w:r>
      <w:r>
        <w:rPr>
          <w:color w:val="006FC0"/>
          <w:u w:color="006FC0"/>
        </w:rPr>
        <w:t>for</w:t>
      </w:r>
      <w:r>
        <w:rPr>
          <w:color w:val="006FC0"/>
          <w:spacing w:val="-5"/>
          <w:u w:color="006FC0"/>
        </w:rPr>
        <w:t xml:space="preserve"> </w:t>
      </w:r>
      <w:r w:rsidR="0063332F">
        <w:rPr>
          <w:color w:val="006FC0"/>
          <w:u w:color="006FC0"/>
        </w:rPr>
        <w:t>N</w:t>
      </w:r>
      <w:r>
        <w:rPr>
          <w:color w:val="006FC0"/>
          <w:u w:color="006FC0"/>
        </w:rPr>
        <w:t>ew</w:t>
      </w:r>
      <w:r>
        <w:rPr>
          <w:color w:val="006FC0"/>
          <w:spacing w:val="-2"/>
          <w:u w:color="006FC0"/>
        </w:rPr>
        <w:t xml:space="preserve"> </w:t>
      </w:r>
      <w:r w:rsidR="0063332F">
        <w:rPr>
          <w:color w:val="006FC0"/>
          <w:spacing w:val="-2"/>
          <w:u w:color="006FC0"/>
        </w:rPr>
        <w:t>G</w:t>
      </w:r>
      <w:r>
        <w:rPr>
          <w:color w:val="006FC0"/>
          <w:spacing w:val="-2"/>
          <w:u w:color="006FC0"/>
        </w:rPr>
        <w:t>overnors</w:t>
      </w:r>
    </w:p>
    <w:p w14:paraId="2F829CA6" w14:textId="77777777" w:rsidR="0063332F" w:rsidRDefault="0063332F" w:rsidP="0063332F">
      <w:pPr>
        <w:pStyle w:val="BodyText"/>
        <w:ind w:left="100" w:right="505"/>
        <w:jc w:val="both"/>
      </w:pPr>
    </w:p>
    <w:p w14:paraId="30B99EF2" w14:textId="77777777" w:rsidR="001E3505" w:rsidRDefault="001E3505" w:rsidP="001E3505">
      <w:pPr>
        <w:pStyle w:val="BodyText"/>
        <w:ind w:left="100"/>
        <w:jc w:val="both"/>
        <w:rPr>
          <w:color w:val="006FC0"/>
          <w:spacing w:val="-2"/>
          <w:sz w:val="22"/>
          <w:szCs w:val="22"/>
          <w:u w:color="006FC0"/>
        </w:rPr>
      </w:pPr>
    </w:p>
    <w:p w14:paraId="7274E0E4" w14:textId="22DDC41F" w:rsidR="001E3505" w:rsidRPr="001E3505" w:rsidRDefault="001E3505" w:rsidP="001E3505">
      <w:pPr>
        <w:pStyle w:val="BodyText"/>
        <w:ind w:left="100"/>
        <w:jc w:val="both"/>
        <w:rPr>
          <w:sz w:val="22"/>
          <w:szCs w:val="22"/>
        </w:rPr>
      </w:pPr>
      <w:r w:rsidRPr="001E3505">
        <w:rPr>
          <w:color w:val="006FC0"/>
          <w:spacing w:val="-2"/>
          <w:sz w:val="22"/>
          <w:szCs w:val="22"/>
          <w:u w:color="006FC0"/>
        </w:rPr>
        <w:t>Introduction</w:t>
      </w:r>
    </w:p>
    <w:p w14:paraId="08E48E42" w14:textId="77777777" w:rsidR="001E3505" w:rsidRPr="001E3505" w:rsidRDefault="001E3505" w:rsidP="001E3505">
      <w:pPr>
        <w:pStyle w:val="BodyText"/>
        <w:ind w:left="100" w:right="505"/>
        <w:jc w:val="both"/>
        <w:rPr>
          <w:sz w:val="22"/>
          <w:szCs w:val="22"/>
        </w:rPr>
      </w:pPr>
      <w:r w:rsidRPr="001E3505">
        <w:rPr>
          <w:sz w:val="22"/>
          <w:szCs w:val="22"/>
        </w:rPr>
        <w:t>It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is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essential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that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all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new</w:t>
      </w:r>
      <w:r w:rsidRPr="001E3505">
        <w:rPr>
          <w:spacing w:val="-6"/>
          <w:sz w:val="22"/>
          <w:szCs w:val="22"/>
        </w:rPr>
        <w:t xml:space="preserve"> </w:t>
      </w:r>
      <w:r w:rsidRPr="001E3505">
        <w:rPr>
          <w:sz w:val="22"/>
          <w:szCs w:val="22"/>
        </w:rPr>
        <w:t>governors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feel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welcomed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into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the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school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community</w:t>
      </w:r>
      <w:r w:rsidRPr="001E3505">
        <w:rPr>
          <w:spacing w:val="-6"/>
          <w:sz w:val="22"/>
          <w:szCs w:val="22"/>
        </w:rPr>
        <w:t xml:space="preserve"> </w:t>
      </w:r>
      <w:r w:rsidRPr="001E3505">
        <w:rPr>
          <w:sz w:val="22"/>
          <w:szCs w:val="22"/>
        </w:rPr>
        <w:t>and have the necessary information and support to fulfil their role with confidence.</w:t>
      </w:r>
    </w:p>
    <w:p w14:paraId="43321E2B" w14:textId="77777777" w:rsidR="001E3505" w:rsidRPr="001E3505" w:rsidRDefault="001E3505" w:rsidP="001E3505">
      <w:pPr>
        <w:pStyle w:val="BodyText"/>
        <w:ind w:left="100" w:right="505"/>
        <w:jc w:val="both"/>
        <w:rPr>
          <w:sz w:val="22"/>
          <w:szCs w:val="22"/>
        </w:rPr>
      </w:pPr>
    </w:p>
    <w:p w14:paraId="74BC2731" w14:textId="77777777" w:rsidR="001E3505" w:rsidRPr="001E3505" w:rsidRDefault="001E3505" w:rsidP="001E3505">
      <w:pPr>
        <w:pStyle w:val="BodyText"/>
        <w:spacing w:before="199"/>
        <w:ind w:right="505"/>
        <w:jc w:val="both"/>
        <w:rPr>
          <w:sz w:val="22"/>
          <w:szCs w:val="22"/>
        </w:rPr>
      </w:pPr>
      <w:r w:rsidRPr="001E3505">
        <w:rPr>
          <w:color w:val="006FC0"/>
          <w:sz w:val="22"/>
          <w:szCs w:val="22"/>
        </w:rPr>
        <w:t xml:space="preserve">  Understanding your Core</w:t>
      </w:r>
      <w:r w:rsidRPr="001E3505">
        <w:rPr>
          <w:color w:val="006FC0"/>
          <w:spacing w:val="-9"/>
          <w:sz w:val="22"/>
          <w:szCs w:val="22"/>
        </w:rPr>
        <w:t xml:space="preserve"> </w:t>
      </w:r>
      <w:r w:rsidRPr="001E3505">
        <w:rPr>
          <w:color w:val="006FC0"/>
          <w:spacing w:val="-2"/>
          <w:sz w:val="22"/>
          <w:szCs w:val="22"/>
        </w:rPr>
        <w:t>Functions</w:t>
      </w:r>
    </w:p>
    <w:p w14:paraId="71387F41" w14:textId="77777777" w:rsidR="001E3505" w:rsidRPr="001E3505" w:rsidRDefault="001E3505" w:rsidP="001E3505">
      <w:pPr>
        <w:pStyle w:val="BodyText"/>
        <w:spacing w:before="1"/>
        <w:ind w:right="505"/>
        <w:jc w:val="both"/>
        <w:rPr>
          <w:sz w:val="22"/>
          <w:szCs w:val="22"/>
        </w:rPr>
      </w:pPr>
      <w:r w:rsidRPr="001E3505">
        <w:rPr>
          <w:sz w:val="22"/>
          <w:szCs w:val="22"/>
        </w:rPr>
        <w:t xml:space="preserve">  Your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core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strategic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functions,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as</w:t>
      </w:r>
      <w:r w:rsidRPr="001E3505">
        <w:rPr>
          <w:spacing w:val="1"/>
          <w:sz w:val="22"/>
          <w:szCs w:val="22"/>
        </w:rPr>
        <w:t xml:space="preserve"> </w:t>
      </w:r>
      <w:r w:rsidRPr="001E3505">
        <w:rPr>
          <w:sz w:val="22"/>
          <w:szCs w:val="22"/>
        </w:rPr>
        <w:t>a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governing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body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at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a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Catholic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school,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are</w:t>
      </w:r>
      <w:r w:rsidRPr="001E3505">
        <w:rPr>
          <w:spacing w:val="-5"/>
          <w:sz w:val="22"/>
          <w:szCs w:val="22"/>
        </w:rPr>
        <w:t xml:space="preserve"> to:</w:t>
      </w:r>
    </w:p>
    <w:p w14:paraId="1F76D594" w14:textId="77777777" w:rsidR="001E3505" w:rsidRPr="001E3505" w:rsidRDefault="001E3505" w:rsidP="001E3505">
      <w:pPr>
        <w:pStyle w:val="BodyText"/>
        <w:spacing w:before="3"/>
        <w:ind w:right="505"/>
        <w:jc w:val="both"/>
        <w:rPr>
          <w:sz w:val="22"/>
          <w:szCs w:val="22"/>
        </w:rPr>
      </w:pPr>
    </w:p>
    <w:p w14:paraId="2CEC5713" w14:textId="77777777" w:rsidR="001E3505" w:rsidRPr="001E3505" w:rsidRDefault="001E3505" w:rsidP="001E3505">
      <w:pPr>
        <w:pStyle w:val="ListParagraph"/>
        <w:numPr>
          <w:ilvl w:val="0"/>
          <w:numId w:val="4"/>
        </w:numPr>
        <w:tabs>
          <w:tab w:val="left" w:pos="819"/>
        </w:tabs>
        <w:spacing w:line="293" w:lineRule="exact"/>
        <w:ind w:left="819" w:right="505" w:hanging="359"/>
        <w:jc w:val="both"/>
        <w:rPr>
          <w:rFonts w:ascii="Symbol" w:hAnsi="Symbol"/>
        </w:rPr>
      </w:pPr>
      <w:r w:rsidRPr="001E3505">
        <w:t>ensure</w:t>
      </w:r>
      <w:r w:rsidRPr="001E3505">
        <w:rPr>
          <w:spacing w:val="-3"/>
        </w:rPr>
        <w:t xml:space="preserve"> </w:t>
      </w:r>
      <w:r w:rsidRPr="001E3505">
        <w:t>clarity</w:t>
      </w:r>
      <w:r w:rsidRPr="001E3505">
        <w:rPr>
          <w:spacing w:val="-6"/>
        </w:rPr>
        <w:t xml:space="preserve"> </w:t>
      </w:r>
      <w:r w:rsidRPr="001E3505">
        <w:t>of</w:t>
      </w:r>
      <w:r w:rsidRPr="001E3505">
        <w:rPr>
          <w:spacing w:val="-2"/>
        </w:rPr>
        <w:t xml:space="preserve"> </w:t>
      </w:r>
      <w:r w:rsidRPr="001E3505">
        <w:t>Catholic</w:t>
      </w:r>
      <w:r w:rsidRPr="001E3505">
        <w:rPr>
          <w:spacing w:val="-3"/>
        </w:rPr>
        <w:t xml:space="preserve"> </w:t>
      </w:r>
      <w:r w:rsidRPr="001E3505">
        <w:t>vision,</w:t>
      </w:r>
      <w:r w:rsidRPr="001E3505">
        <w:rPr>
          <w:spacing w:val="-4"/>
        </w:rPr>
        <w:t xml:space="preserve"> </w:t>
      </w:r>
      <w:r w:rsidRPr="001E3505">
        <w:t>ethos</w:t>
      </w:r>
      <w:r w:rsidRPr="001E3505">
        <w:rPr>
          <w:spacing w:val="-5"/>
        </w:rPr>
        <w:t xml:space="preserve"> </w:t>
      </w:r>
      <w:r w:rsidRPr="001E3505">
        <w:t>and</w:t>
      </w:r>
      <w:r w:rsidRPr="001E3505">
        <w:rPr>
          <w:spacing w:val="-6"/>
        </w:rPr>
        <w:t xml:space="preserve"> </w:t>
      </w:r>
      <w:r w:rsidRPr="001E3505">
        <w:t>strategic</w:t>
      </w:r>
      <w:r w:rsidRPr="001E3505">
        <w:rPr>
          <w:spacing w:val="-4"/>
        </w:rPr>
        <w:t xml:space="preserve"> </w:t>
      </w:r>
      <w:r w:rsidRPr="001E3505">
        <w:rPr>
          <w:spacing w:val="-2"/>
        </w:rPr>
        <w:t>direction</w:t>
      </w:r>
    </w:p>
    <w:p w14:paraId="01D5323F" w14:textId="77777777" w:rsidR="001E3505" w:rsidRPr="001E3505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="Symbol" w:hAnsi="Symbol"/>
        </w:rPr>
      </w:pPr>
      <w:r w:rsidRPr="001E3505">
        <w:t xml:space="preserve">hold the appropriate senior leadership to account for the educational performance and Catholic character of the </w:t>
      </w:r>
      <w:proofErr w:type="gramStart"/>
      <w:r w:rsidRPr="001E3505">
        <w:t>School</w:t>
      </w:r>
      <w:proofErr w:type="gramEnd"/>
      <w:r w:rsidRPr="001E3505">
        <w:t xml:space="preserve"> and its pupils; and for the internal </w:t>
      </w:r>
      <w:proofErr w:type="spellStart"/>
      <w:r w:rsidRPr="001E3505">
        <w:t>organisation</w:t>
      </w:r>
      <w:proofErr w:type="spellEnd"/>
      <w:r w:rsidRPr="001E3505">
        <w:t>, management and control of the school, including performance management of staff</w:t>
      </w:r>
    </w:p>
    <w:p w14:paraId="6AF55328" w14:textId="77777777" w:rsidR="001E3505" w:rsidRPr="001E3505" w:rsidRDefault="001E3505" w:rsidP="001E3505">
      <w:pPr>
        <w:pStyle w:val="ListParagraph"/>
        <w:numPr>
          <w:ilvl w:val="0"/>
          <w:numId w:val="4"/>
        </w:numPr>
        <w:tabs>
          <w:tab w:val="left" w:pos="820"/>
        </w:tabs>
        <w:ind w:right="505"/>
        <w:jc w:val="both"/>
        <w:rPr>
          <w:rFonts w:ascii="Symbol" w:hAnsi="Symbol"/>
        </w:rPr>
      </w:pPr>
      <w:r w:rsidRPr="001E3505">
        <w:t xml:space="preserve">oversee the financial performance of the </w:t>
      </w:r>
      <w:proofErr w:type="gramStart"/>
      <w:r w:rsidRPr="001E3505">
        <w:t>School</w:t>
      </w:r>
      <w:proofErr w:type="gramEnd"/>
      <w:r w:rsidRPr="001E3505">
        <w:t xml:space="preserve"> and make sure its money is well spent</w:t>
      </w:r>
    </w:p>
    <w:p w14:paraId="45474CF9" w14:textId="77777777" w:rsidR="001E3505" w:rsidRPr="001E3505" w:rsidRDefault="001E3505" w:rsidP="001E3505">
      <w:pPr>
        <w:pStyle w:val="BodyText"/>
        <w:ind w:right="505"/>
        <w:jc w:val="both"/>
        <w:rPr>
          <w:sz w:val="22"/>
          <w:szCs w:val="22"/>
        </w:rPr>
      </w:pPr>
    </w:p>
    <w:p w14:paraId="5B60D08F" w14:textId="4383FF50" w:rsidR="001E3505" w:rsidRPr="001E3505" w:rsidRDefault="001E3505" w:rsidP="001E3505">
      <w:pPr>
        <w:pStyle w:val="BodyText"/>
        <w:ind w:left="100" w:right="505"/>
        <w:jc w:val="both"/>
        <w:rPr>
          <w:sz w:val="22"/>
          <w:szCs w:val="22"/>
        </w:rPr>
      </w:pPr>
      <w:r w:rsidRPr="001E3505">
        <w:rPr>
          <w:sz w:val="22"/>
          <w:szCs w:val="22"/>
        </w:rPr>
        <w:t>This model checklist is not exhaustive but gives examples of the key information and support that new governors should receive. Please note especially the importance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of</w:t>
      </w:r>
      <w:r w:rsidRPr="001E3505">
        <w:rPr>
          <w:spacing w:val="-1"/>
          <w:sz w:val="22"/>
          <w:szCs w:val="22"/>
        </w:rPr>
        <w:t xml:space="preserve"> </w:t>
      </w:r>
      <w:r w:rsidRPr="001E3505">
        <w:rPr>
          <w:sz w:val="22"/>
          <w:szCs w:val="22"/>
        </w:rPr>
        <w:t>including</w:t>
      </w:r>
      <w:r w:rsidRPr="001E3505">
        <w:rPr>
          <w:spacing w:val="-5"/>
          <w:sz w:val="22"/>
          <w:szCs w:val="22"/>
        </w:rPr>
        <w:t xml:space="preserve"> </w:t>
      </w:r>
      <w:hyperlink r:id="rId8" w:history="1">
        <w:r w:rsidRPr="001E3505">
          <w:rPr>
            <w:rStyle w:val="Hyperlink"/>
            <w:sz w:val="22"/>
            <w:szCs w:val="22"/>
          </w:rPr>
          <w:t>safeguarding</w:t>
        </w:r>
        <w:r w:rsidRPr="001E3505">
          <w:rPr>
            <w:rStyle w:val="Hyperlink"/>
            <w:spacing w:val="-5"/>
            <w:sz w:val="22"/>
            <w:szCs w:val="22"/>
          </w:rPr>
          <w:t xml:space="preserve"> </w:t>
        </w:r>
        <w:r w:rsidRPr="001E3505">
          <w:rPr>
            <w:rStyle w:val="Hyperlink"/>
            <w:sz w:val="22"/>
            <w:szCs w:val="22"/>
          </w:rPr>
          <w:t>training</w:t>
        </w:r>
      </w:hyperlink>
      <w:r w:rsidRPr="001E3505">
        <w:rPr>
          <w:spacing w:val="-7"/>
          <w:sz w:val="22"/>
          <w:szCs w:val="22"/>
        </w:rPr>
        <w:t xml:space="preserve"> </w:t>
      </w:r>
      <w:r w:rsidRPr="001E3505">
        <w:rPr>
          <w:sz w:val="22"/>
          <w:szCs w:val="22"/>
        </w:rPr>
        <w:t>as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part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of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governor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induction.</w:t>
      </w:r>
      <w:r w:rsidRPr="001E3505">
        <w:rPr>
          <w:spacing w:val="-5"/>
          <w:sz w:val="22"/>
          <w:szCs w:val="22"/>
        </w:rPr>
        <w:t xml:space="preserve"> </w:t>
      </w:r>
    </w:p>
    <w:p w14:paraId="410750EB" w14:textId="77777777" w:rsidR="001E3505" w:rsidRDefault="001E3505" w:rsidP="001E3505">
      <w:pPr>
        <w:pStyle w:val="BodyText"/>
        <w:spacing w:before="1"/>
        <w:ind w:left="100" w:right="505"/>
        <w:jc w:val="both"/>
        <w:rPr>
          <w:spacing w:val="-2"/>
          <w:sz w:val="22"/>
          <w:szCs w:val="22"/>
        </w:rPr>
      </w:pPr>
    </w:p>
    <w:p w14:paraId="3B33ECDD" w14:textId="77777777" w:rsidR="001E3505" w:rsidRDefault="001E3505" w:rsidP="001E3505">
      <w:pPr>
        <w:pStyle w:val="BodyText"/>
        <w:spacing w:before="1"/>
        <w:ind w:left="100" w:right="505"/>
        <w:jc w:val="both"/>
        <w:rPr>
          <w:spacing w:val="-2"/>
          <w:sz w:val="22"/>
          <w:szCs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589"/>
        <w:gridCol w:w="6483"/>
      </w:tblGrid>
      <w:tr w:rsidR="001E3505" w:rsidRPr="001E3505" w14:paraId="18BB62EC" w14:textId="58DDFE60" w:rsidTr="001E3505">
        <w:tc>
          <w:tcPr>
            <w:tcW w:w="2589" w:type="dxa"/>
          </w:tcPr>
          <w:p w14:paraId="66565302" w14:textId="77777777" w:rsidR="001E3505" w:rsidRP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  <w:r w:rsidRPr="001E3505">
              <w:rPr>
                <w:spacing w:val="-2"/>
                <w:sz w:val="22"/>
                <w:szCs w:val="22"/>
              </w:rPr>
              <w:t>Name of Governor:</w:t>
            </w:r>
          </w:p>
        </w:tc>
        <w:tc>
          <w:tcPr>
            <w:tcW w:w="6483" w:type="dxa"/>
          </w:tcPr>
          <w:p w14:paraId="41427CB1" w14:textId="77777777" w:rsid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  <w:p w14:paraId="5774997E" w14:textId="77777777" w:rsidR="001E3505" w:rsidRP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1E3505" w:rsidRPr="001E3505" w14:paraId="01BB6391" w14:textId="2F3150D7" w:rsidTr="001E3505">
        <w:tc>
          <w:tcPr>
            <w:tcW w:w="2589" w:type="dxa"/>
          </w:tcPr>
          <w:p w14:paraId="67CEC07D" w14:textId="77777777" w:rsidR="001E3505" w:rsidRP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  <w:r w:rsidRPr="001E3505">
              <w:rPr>
                <w:spacing w:val="-2"/>
                <w:sz w:val="22"/>
                <w:szCs w:val="22"/>
              </w:rPr>
              <w:t>Governor position held:</w:t>
            </w:r>
          </w:p>
        </w:tc>
        <w:tc>
          <w:tcPr>
            <w:tcW w:w="6483" w:type="dxa"/>
          </w:tcPr>
          <w:p w14:paraId="248DF336" w14:textId="77777777" w:rsid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  <w:p w14:paraId="11F70852" w14:textId="77777777" w:rsidR="001E3505" w:rsidRP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  <w:tr w:rsidR="001E3505" w:rsidRPr="001E3505" w14:paraId="2123BD3F" w14:textId="4D06FED1" w:rsidTr="001E3505">
        <w:tc>
          <w:tcPr>
            <w:tcW w:w="2589" w:type="dxa"/>
          </w:tcPr>
          <w:p w14:paraId="0CE75139" w14:textId="3BDFC8B0" w:rsidR="001E3505" w:rsidRPr="001E3505" w:rsidRDefault="001E3505" w:rsidP="008C0942">
            <w:pPr>
              <w:pStyle w:val="BodyText"/>
              <w:spacing w:before="1"/>
              <w:jc w:val="both"/>
              <w:rPr>
                <w:sz w:val="22"/>
                <w:szCs w:val="22"/>
              </w:rPr>
            </w:pPr>
            <w:r w:rsidRPr="001E3505">
              <w:rPr>
                <w:spacing w:val="-2"/>
                <w:sz w:val="22"/>
                <w:szCs w:val="22"/>
              </w:rPr>
              <w:t xml:space="preserve">Name of </w:t>
            </w:r>
            <w:r>
              <w:rPr>
                <w:spacing w:val="-2"/>
                <w:sz w:val="22"/>
                <w:szCs w:val="22"/>
              </w:rPr>
              <w:t>S</w:t>
            </w:r>
            <w:r w:rsidRPr="001E3505">
              <w:rPr>
                <w:spacing w:val="-2"/>
                <w:sz w:val="22"/>
                <w:szCs w:val="22"/>
              </w:rPr>
              <w:t>chool:</w:t>
            </w:r>
          </w:p>
        </w:tc>
        <w:tc>
          <w:tcPr>
            <w:tcW w:w="6483" w:type="dxa"/>
          </w:tcPr>
          <w:p w14:paraId="5A12D568" w14:textId="77777777" w:rsid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  <w:p w14:paraId="206A6747" w14:textId="77777777" w:rsidR="001E3505" w:rsidRPr="001E3505" w:rsidRDefault="001E3505" w:rsidP="008C0942">
            <w:pPr>
              <w:pStyle w:val="BodyText"/>
              <w:spacing w:before="1"/>
              <w:jc w:val="both"/>
              <w:rPr>
                <w:spacing w:val="-2"/>
                <w:sz w:val="22"/>
                <w:szCs w:val="22"/>
              </w:rPr>
            </w:pPr>
          </w:p>
        </w:tc>
      </w:tr>
    </w:tbl>
    <w:p w14:paraId="26BC5871" w14:textId="77777777" w:rsidR="00020E4B" w:rsidRDefault="00020E4B">
      <w:pPr>
        <w:pStyle w:val="BodyText"/>
        <w:spacing w:before="47" w:after="1"/>
        <w:rPr>
          <w:b/>
          <w:sz w:val="20"/>
        </w:rPr>
      </w:pPr>
    </w:p>
    <w:p w14:paraId="31D749D5" w14:textId="77777777" w:rsidR="001E3505" w:rsidRPr="001E3505" w:rsidRDefault="001E3505">
      <w:pPr>
        <w:pStyle w:val="BodyText"/>
        <w:spacing w:before="47" w:after="1"/>
        <w:rPr>
          <w:b/>
          <w:color w:val="548DD4" w:themeColor="text2" w:themeTint="99"/>
          <w:sz w:val="22"/>
          <w:szCs w:val="22"/>
        </w:rPr>
      </w:pPr>
    </w:p>
    <w:p w14:paraId="29F712D8" w14:textId="06D91A76" w:rsidR="001E3505" w:rsidRDefault="001E3505" w:rsidP="001E3505">
      <w:pPr>
        <w:pStyle w:val="BodyText"/>
        <w:spacing w:before="47" w:after="1"/>
        <w:ind w:firstLine="142"/>
        <w:rPr>
          <w:bCs/>
          <w:color w:val="0070C0"/>
          <w:sz w:val="22"/>
          <w:szCs w:val="22"/>
        </w:rPr>
      </w:pPr>
      <w:r w:rsidRPr="001E3505">
        <w:rPr>
          <w:bCs/>
          <w:color w:val="0070C0"/>
          <w:sz w:val="22"/>
          <w:szCs w:val="22"/>
        </w:rPr>
        <w:t>Checklist</w:t>
      </w:r>
    </w:p>
    <w:p w14:paraId="2D752621" w14:textId="1C9EA56F" w:rsidR="001E3505" w:rsidRDefault="001E3505" w:rsidP="001E3505">
      <w:pPr>
        <w:pStyle w:val="BodyText"/>
        <w:spacing w:before="1"/>
        <w:ind w:left="142" w:right="194"/>
        <w:rPr>
          <w:spacing w:val="-2"/>
          <w:sz w:val="22"/>
          <w:szCs w:val="22"/>
        </w:rPr>
      </w:pPr>
      <w:r w:rsidRPr="001E3505">
        <w:rPr>
          <w:sz w:val="22"/>
          <w:szCs w:val="22"/>
        </w:rPr>
        <w:t>Please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feel</w:t>
      </w:r>
      <w:r w:rsidRPr="001E3505">
        <w:rPr>
          <w:spacing w:val="-6"/>
          <w:sz w:val="22"/>
          <w:szCs w:val="22"/>
        </w:rPr>
        <w:t xml:space="preserve"> </w:t>
      </w:r>
      <w:r w:rsidRPr="001E3505">
        <w:rPr>
          <w:sz w:val="22"/>
          <w:szCs w:val="22"/>
        </w:rPr>
        <w:t>free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to</w:t>
      </w:r>
      <w:r w:rsidRPr="001E3505">
        <w:rPr>
          <w:spacing w:val="-2"/>
          <w:sz w:val="22"/>
          <w:szCs w:val="22"/>
        </w:rPr>
        <w:t xml:space="preserve"> </w:t>
      </w:r>
      <w:r w:rsidRPr="001E3505">
        <w:rPr>
          <w:sz w:val="22"/>
          <w:szCs w:val="22"/>
        </w:rPr>
        <w:t>adapt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the</w:t>
      </w:r>
      <w:r>
        <w:rPr>
          <w:sz w:val="22"/>
          <w:szCs w:val="22"/>
        </w:rPr>
        <w:t xml:space="preserve"> following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checklist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to</w:t>
      </w:r>
      <w:r w:rsidRPr="001E3505">
        <w:rPr>
          <w:spacing w:val="-4"/>
          <w:sz w:val="22"/>
          <w:szCs w:val="22"/>
        </w:rPr>
        <w:t xml:space="preserve"> </w:t>
      </w:r>
      <w:r w:rsidRPr="001E3505">
        <w:rPr>
          <w:sz w:val="22"/>
          <w:szCs w:val="22"/>
        </w:rPr>
        <w:t>meet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the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needs</w:t>
      </w:r>
      <w:r w:rsidRPr="001E3505">
        <w:rPr>
          <w:spacing w:val="-5"/>
          <w:sz w:val="22"/>
          <w:szCs w:val="22"/>
        </w:rPr>
        <w:t xml:space="preserve"> </w:t>
      </w:r>
      <w:r w:rsidRPr="001E3505">
        <w:rPr>
          <w:sz w:val="22"/>
          <w:szCs w:val="22"/>
        </w:rPr>
        <w:t>of your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>own</w:t>
      </w:r>
      <w:r w:rsidRPr="001E3505">
        <w:rPr>
          <w:spacing w:val="-3"/>
          <w:sz w:val="22"/>
          <w:szCs w:val="22"/>
        </w:rPr>
        <w:t xml:space="preserve"> </w:t>
      </w:r>
      <w:r w:rsidRPr="001E3505">
        <w:rPr>
          <w:sz w:val="22"/>
          <w:szCs w:val="22"/>
        </w:rPr>
        <w:t xml:space="preserve">governing </w:t>
      </w:r>
      <w:r w:rsidRPr="001E3505">
        <w:rPr>
          <w:spacing w:val="-2"/>
          <w:sz w:val="22"/>
          <w:szCs w:val="22"/>
        </w:rPr>
        <w:t>board.</w:t>
      </w:r>
    </w:p>
    <w:p w14:paraId="059ABE1E" w14:textId="77777777" w:rsidR="001E3505" w:rsidRDefault="001E3505">
      <w:pPr>
        <w:pStyle w:val="BodyText"/>
        <w:spacing w:before="47" w:after="1"/>
        <w:rPr>
          <w:b/>
          <w:sz w:val="20"/>
        </w:rPr>
      </w:pP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020E4B" w14:paraId="1970D91B" w14:textId="77777777" w:rsidTr="001E3505">
        <w:trPr>
          <w:trHeight w:val="275"/>
        </w:trPr>
        <w:tc>
          <w:tcPr>
            <w:tcW w:w="4647" w:type="dxa"/>
          </w:tcPr>
          <w:p w14:paraId="2299AC70" w14:textId="77777777" w:rsidR="00020E4B" w:rsidRDefault="00933AC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Activity</w:t>
            </w:r>
          </w:p>
        </w:tc>
        <w:tc>
          <w:tcPr>
            <w:tcW w:w="1479" w:type="dxa"/>
          </w:tcPr>
          <w:p w14:paraId="7C78FFCD" w14:textId="77777777" w:rsidR="00020E4B" w:rsidRDefault="00933AC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C0"/>
                <w:sz w:val="24"/>
              </w:rPr>
              <w:t>By</w:t>
            </w:r>
            <w:r>
              <w:rPr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b/>
                <w:color w:val="006FC0"/>
                <w:spacing w:val="-4"/>
                <w:sz w:val="24"/>
              </w:rPr>
              <w:t>whom</w:t>
            </w:r>
          </w:p>
        </w:tc>
        <w:tc>
          <w:tcPr>
            <w:tcW w:w="1784" w:type="dxa"/>
          </w:tcPr>
          <w:p w14:paraId="48FA67BD" w14:textId="77777777" w:rsidR="00020E4B" w:rsidRDefault="00933AC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color w:val="006FC0"/>
                <w:spacing w:val="-4"/>
                <w:sz w:val="24"/>
              </w:rPr>
              <w:t>When</w:t>
            </w:r>
          </w:p>
        </w:tc>
        <w:tc>
          <w:tcPr>
            <w:tcW w:w="1457" w:type="dxa"/>
          </w:tcPr>
          <w:p w14:paraId="34752F95" w14:textId="77777777" w:rsidR="00020E4B" w:rsidRDefault="00933ACA">
            <w:pPr>
              <w:pStyle w:val="TableParagraph"/>
              <w:spacing w:line="256" w:lineRule="exact"/>
              <w:rPr>
                <w:b/>
                <w:color w:val="006FC0"/>
                <w:spacing w:val="-2"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Completed</w:t>
            </w:r>
          </w:p>
          <w:p w14:paraId="496A98B3" w14:textId="77777777" w:rsidR="00C55BBD" w:rsidRDefault="00C55BBD">
            <w:pPr>
              <w:pStyle w:val="TableParagraph"/>
              <w:spacing w:line="256" w:lineRule="exact"/>
              <w:rPr>
                <w:b/>
                <w:sz w:val="24"/>
              </w:rPr>
            </w:pPr>
          </w:p>
        </w:tc>
      </w:tr>
      <w:tr w:rsidR="00020E4B" w14:paraId="591FD637" w14:textId="77777777" w:rsidTr="001E3505">
        <w:trPr>
          <w:trHeight w:val="506"/>
        </w:trPr>
        <w:tc>
          <w:tcPr>
            <w:tcW w:w="4647" w:type="dxa"/>
          </w:tcPr>
          <w:p w14:paraId="19459EA1" w14:textId="780E266D" w:rsidR="0063332F" w:rsidRPr="0063332F" w:rsidRDefault="00933ACA" w:rsidP="0063332F">
            <w:pPr>
              <w:pStyle w:val="TableParagraph"/>
              <w:spacing w:line="250" w:lineRule="exact"/>
              <w:rPr>
                <w:spacing w:val="-2"/>
              </w:rPr>
            </w:pPr>
            <w:r>
              <w:t>Send</w:t>
            </w:r>
            <w:r>
              <w:rPr>
                <w:spacing w:val="-6"/>
              </w:rPr>
              <w:t xml:space="preserve"> </w:t>
            </w:r>
            <w:r>
              <w:t>welcome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letter</w:t>
            </w:r>
          </w:p>
        </w:tc>
        <w:tc>
          <w:tcPr>
            <w:tcW w:w="1479" w:type="dxa"/>
          </w:tcPr>
          <w:p w14:paraId="0E23C7A8" w14:textId="41166E96" w:rsidR="002F195B" w:rsidRDefault="0063332F">
            <w:pPr>
              <w:pStyle w:val="TableParagraph"/>
              <w:spacing w:line="250" w:lineRule="exact"/>
              <w:rPr>
                <w:spacing w:val="-2"/>
              </w:rPr>
            </w:pPr>
            <w:r>
              <w:rPr>
                <w:spacing w:val="-2"/>
              </w:rPr>
              <w:t>C</w:t>
            </w:r>
            <w:r w:rsidR="00933ACA">
              <w:rPr>
                <w:spacing w:val="-2"/>
              </w:rPr>
              <w:t>hair/</w:t>
            </w:r>
          </w:p>
          <w:p w14:paraId="1EE33459" w14:textId="421080A3" w:rsidR="00020E4B" w:rsidRDefault="00C47352">
            <w:pPr>
              <w:pStyle w:val="TableParagraph"/>
              <w:spacing w:line="250" w:lineRule="exact"/>
            </w:pPr>
            <w:r>
              <w:rPr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0D5BF41B" w14:textId="77777777" w:rsidR="00020E4B" w:rsidRDefault="00933ACA">
            <w:pPr>
              <w:pStyle w:val="TableParagraph"/>
              <w:spacing w:line="250" w:lineRule="exact"/>
            </w:pPr>
            <w:r>
              <w:t xml:space="preserve">On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1BB06503" w14:textId="77777777" w:rsidR="00020E4B" w:rsidRDefault="00020E4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020E4B" w14:paraId="00824DEE" w14:textId="77777777" w:rsidTr="001E3505">
        <w:trPr>
          <w:trHeight w:val="1012"/>
        </w:trPr>
        <w:tc>
          <w:tcPr>
            <w:tcW w:w="4647" w:type="dxa"/>
          </w:tcPr>
          <w:p w14:paraId="3569E9AD" w14:textId="74344EE3" w:rsidR="00020E4B" w:rsidRDefault="00933ACA">
            <w:pPr>
              <w:pStyle w:val="TableParagraph"/>
              <w:ind w:right="107"/>
            </w:pPr>
            <w:r>
              <w:t xml:space="preserve">Meet the </w:t>
            </w:r>
            <w:r w:rsidR="0063332F">
              <w:t>C</w:t>
            </w:r>
            <w:r>
              <w:t xml:space="preserve">hair and </w:t>
            </w:r>
            <w:r w:rsidR="0063332F">
              <w:t>H</w:t>
            </w:r>
            <w:r>
              <w:t>eadteacher for</w:t>
            </w:r>
            <w:r>
              <w:rPr>
                <w:spacing w:val="40"/>
              </w:rPr>
              <w:t xml:space="preserve"> </w:t>
            </w:r>
            <w:r>
              <w:t>briefing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tour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meet</w:t>
            </w:r>
            <w:r>
              <w:rPr>
                <w:spacing w:val="-3"/>
              </w:rPr>
              <w:t xml:space="preserve"> </w:t>
            </w:r>
            <w:r>
              <w:t>staff and children</w:t>
            </w:r>
          </w:p>
        </w:tc>
        <w:tc>
          <w:tcPr>
            <w:tcW w:w="1479" w:type="dxa"/>
          </w:tcPr>
          <w:p w14:paraId="3B3668B1" w14:textId="24703010" w:rsidR="00020E4B" w:rsidRDefault="0063332F">
            <w:pPr>
              <w:pStyle w:val="TableParagraph"/>
            </w:pPr>
            <w:r>
              <w:rPr>
                <w:spacing w:val="-2"/>
              </w:rPr>
              <w:t>C</w:t>
            </w:r>
            <w:r w:rsidR="00933ACA">
              <w:rPr>
                <w:spacing w:val="-2"/>
              </w:rPr>
              <w:t xml:space="preserve">hair/ </w:t>
            </w:r>
            <w:r>
              <w:rPr>
                <w:spacing w:val="-2"/>
              </w:rPr>
              <w:t>H</w:t>
            </w:r>
            <w:r w:rsidR="00933ACA">
              <w:rPr>
                <w:spacing w:val="-2"/>
              </w:rPr>
              <w:t>eadteacher</w:t>
            </w:r>
          </w:p>
        </w:tc>
        <w:tc>
          <w:tcPr>
            <w:tcW w:w="1784" w:type="dxa"/>
          </w:tcPr>
          <w:p w14:paraId="315B15C9" w14:textId="77777777" w:rsidR="00020E4B" w:rsidRDefault="00933ACA">
            <w:pPr>
              <w:pStyle w:val="TableParagraph"/>
              <w:spacing w:line="250" w:lineRule="exact"/>
            </w:pPr>
            <w:r>
              <w:t xml:space="preserve">On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0E5F7E70" w14:textId="77777777" w:rsidR="00020E4B" w:rsidRDefault="00020E4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ABE5BF2" w14:textId="77777777" w:rsidR="00C55BBD" w:rsidRDefault="00C55BBD">
      <w:r>
        <w:br w:type="page"/>
      </w:r>
    </w:p>
    <w:tbl>
      <w:tblPr>
        <w:tblW w:w="0" w:type="auto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7"/>
        <w:gridCol w:w="1479"/>
        <w:gridCol w:w="1784"/>
        <w:gridCol w:w="1457"/>
      </w:tblGrid>
      <w:tr w:rsidR="00C55BBD" w14:paraId="34E73878" w14:textId="77777777" w:rsidTr="00C55BBD">
        <w:trPr>
          <w:trHeight w:val="271"/>
        </w:trPr>
        <w:tc>
          <w:tcPr>
            <w:tcW w:w="4647" w:type="dxa"/>
          </w:tcPr>
          <w:p w14:paraId="7D0AEC7A" w14:textId="0ED0DD69" w:rsidR="00C55BBD" w:rsidRDefault="00C55BBD" w:rsidP="00C55BBD">
            <w:pPr>
              <w:pStyle w:val="TableParagraph"/>
              <w:ind w:right="107"/>
            </w:pPr>
            <w:r>
              <w:rPr>
                <w:b/>
                <w:color w:val="006FC0"/>
                <w:spacing w:val="-2"/>
                <w:sz w:val="24"/>
              </w:rPr>
              <w:lastRenderedPageBreak/>
              <w:t>Activity</w:t>
            </w:r>
          </w:p>
        </w:tc>
        <w:tc>
          <w:tcPr>
            <w:tcW w:w="1479" w:type="dxa"/>
          </w:tcPr>
          <w:p w14:paraId="271EFB02" w14:textId="7DCAC1C2" w:rsidR="00C55BBD" w:rsidRDefault="00C55BBD" w:rsidP="00C55BBD">
            <w:pPr>
              <w:pStyle w:val="TableParagraph"/>
              <w:rPr>
                <w:spacing w:val="-2"/>
              </w:rPr>
            </w:pPr>
            <w:r>
              <w:rPr>
                <w:b/>
                <w:color w:val="006FC0"/>
                <w:sz w:val="24"/>
              </w:rPr>
              <w:t>By</w:t>
            </w:r>
            <w:r>
              <w:rPr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b/>
                <w:color w:val="006FC0"/>
                <w:spacing w:val="-4"/>
                <w:sz w:val="24"/>
              </w:rPr>
              <w:t>whom</w:t>
            </w:r>
          </w:p>
        </w:tc>
        <w:tc>
          <w:tcPr>
            <w:tcW w:w="1784" w:type="dxa"/>
          </w:tcPr>
          <w:p w14:paraId="6A904AC6" w14:textId="66782DA7" w:rsidR="00C55BBD" w:rsidRDefault="00C55BBD" w:rsidP="00C55BBD">
            <w:pPr>
              <w:pStyle w:val="TableParagraph"/>
              <w:spacing w:line="250" w:lineRule="exact"/>
            </w:pPr>
            <w:r>
              <w:rPr>
                <w:b/>
                <w:color w:val="006FC0"/>
                <w:spacing w:val="-4"/>
                <w:sz w:val="24"/>
              </w:rPr>
              <w:t>When</w:t>
            </w:r>
          </w:p>
        </w:tc>
        <w:tc>
          <w:tcPr>
            <w:tcW w:w="1457" w:type="dxa"/>
          </w:tcPr>
          <w:p w14:paraId="22DB8BE8" w14:textId="77777777" w:rsidR="00C55BBD" w:rsidRDefault="00C55BBD" w:rsidP="00C55BBD">
            <w:pPr>
              <w:pStyle w:val="TableParagraph"/>
              <w:ind w:left="0"/>
              <w:rPr>
                <w:b/>
                <w:color w:val="006FC0"/>
                <w:spacing w:val="-2"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Completed</w:t>
            </w:r>
          </w:p>
          <w:p w14:paraId="3C917FF9" w14:textId="2B7C5B60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5BBD" w14:paraId="7A37CEFD" w14:textId="77777777" w:rsidTr="00DD2CA5">
        <w:trPr>
          <w:trHeight w:val="9876"/>
        </w:trPr>
        <w:tc>
          <w:tcPr>
            <w:tcW w:w="4647" w:type="dxa"/>
          </w:tcPr>
          <w:p w14:paraId="21F462A1" w14:textId="77777777" w:rsidR="00C55BBD" w:rsidRDefault="00C55BBD" w:rsidP="00C55BBD">
            <w:pPr>
              <w:pStyle w:val="TableParagraph"/>
              <w:ind w:right="797"/>
              <w:jc w:val="both"/>
            </w:pPr>
            <w:r>
              <w:t>Ensure</w:t>
            </w:r>
            <w:r>
              <w:rPr>
                <w:spacing w:val="-3"/>
              </w:rPr>
              <w:t xml:space="preserve"> </w:t>
            </w:r>
            <w:proofErr w:type="gramStart"/>
            <w:r>
              <w:t>new</w:t>
            </w:r>
            <w:proofErr w:type="gramEnd"/>
            <w:r>
              <w:rPr>
                <w:spacing w:val="-6"/>
              </w:rPr>
              <w:t xml:space="preserve"> </w:t>
            </w:r>
            <w:r>
              <w:t>governor</w:t>
            </w:r>
            <w:r>
              <w:rPr>
                <w:spacing w:val="-4"/>
              </w:rPr>
              <w:t xml:space="preserve"> </w:t>
            </w:r>
            <w:r>
              <w:t>receives</w:t>
            </w:r>
            <w:r>
              <w:rPr>
                <w:spacing w:val="-3"/>
              </w:rPr>
              <w:t xml:space="preserve"> </w:t>
            </w:r>
            <w:r>
              <w:t>(this information</w:t>
            </w:r>
            <w:r>
              <w:rPr>
                <w:spacing w:val="-9"/>
              </w:rPr>
              <w:t xml:space="preserve"> </w:t>
            </w:r>
            <w:r>
              <w:t>may</w:t>
            </w:r>
            <w:r>
              <w:rPr>
                <w:spacing w:val="-9"/>
              </w:rPr>
              <w:t xml:space="preserve"> </w:t>
            </w:r>
            <w:r>
              <w:t>be</w:t>
            </w:r>
            <w:r>
              <w:rPr>
                <w:spacing w:val="-7"/>
              </w:rPr>
              <w:t xml:space="preserve"> </w:t>
            </w:r>
            <w:r>
              <w:t>included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your governor handbook):</w:t>
            </w:r>
          </w:p>
          <w:p w14:paraId="377872B0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249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22D491C2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2" w:lineRule="exact"/>
            </w:pPr>
            <w:r>
              <w:t>List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governors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contact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details</w:t>
            </w:r>
          </w:p>
          <w:p w14:paraId="4FE88A1B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line="252" w:lineRule="exact"/>
            </w:pPr>
            <w:r>
              <w:t>A</w:t>
            </w:r>
            <w:r>
              <w:rPr>
                <w:spacing w:val="-5"/>
              </w:rPr>
              <w:t xml:space="preserve"> </w:t>
            </w:r>
            <w:r>
              <w:t>list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school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staff</w:t>
            </w:r>
          </w:p>
          <w:p w14:paraId="2707045A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 w:line="253" w:lineRule="exact"/>
            </w:pPr>
            <w:r>
              <w:t>A</w:t>
            </w:r>
            <w:r>
              <w:rPr>
                <w:spacing w:val="-2"/>
              </w:rPr>
              <w:t xml:space="preserve"> </w:t>
            </w:r>
            <w:r>
              <w:t>map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school</w:t>
            </w:r>
          </w:p>
          <w:p w14:paraId="533EC2AB" w14:textId="445B62E6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32"/>
            </w:pPr>
            <w:r>
              <w:t>Calendar of full governing board (FGB) /</w:t>
            </w:r>
            <w:r>
              <w:rPr>
                <w:spacing w:val="-12"/>
              </w:rPr>
              <w:t xml:space="preserve"> </w:t>
            </w:r>
            <w:r>
              <w:t>local</w:t>
            </w:r>
            <w:r>
              <w:rPr>
                <w:spacing w:val="-14"/>
              </w:rPr>
              <w:t xml:space="preserve"> </w:t>
            </w:r>
            <w:r>
              <w:t>governing</w:t>
            </w:r>
            <w:r>
              <w:rPr>
                <w:spacing w:val="-11"/>
              </w:rPr>
              <w:t xml:space="preserve"> </w:t>
            </w:r>
            <w:r>
              <w:t>committee (LGC) meetings</w:t>
            </w:r>
          </w:p>
          <w:p w14:paraId="29BEE906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94"/>
            </w:pPr>
            <w:r>
              <w:t>Minutes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last</w:t>
            </w:r>
            <w:r>
              <w:rPr>
                <w:spacing w:val="-7"/>
              </w:rPr>
              <w:t xml:space="preserve"> </w:t>
            </w:r>
            <w:r>
              <w:t>FGB,</w:t>
            </w:r>
            <w:r>
              <w:rPr>
                <w:spacing w:val="-6"/>
              </w:rPr>
              <w:t xml:space="preserve"> </w:t>
            </w:r>
            <w:r>
              <w:t>LGC</w:t>
            </w:r>
            <w:r>
              <w:rPr>
                <w:spacing w:val="-8"/>
              </w:rPr>
              <w:t xml:space="preserve"> </w:t>
            </w:r>
            <w:r>
              <w:t>(MATs)</w:t>
            </w:r>
            <w:r>
              <w:rPr>
                <w:spacing w:val="-7"/>
              </w:rPr>
              <w:t xml:space="preserve"> </w:t>
            </w:r>
            <w:r>
              <w:t>and committee meetings</w:t>
            </w:r>
          </w:p>
          <w:p w14:paraId="1BFE48EC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81"/>
            </w:pPr>
            <w:r>
              <w:t>Membership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terms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reference</w:t>
            </w:r>
            <w:r>
              <w:rPr>
                <w:spacing w:val="-8"/>
              </w:rPr>
              <w:t xml:space="preserve"> </w:t>
            </w:r>
            <w:r>
              <w:t xml:space="preserve">of any </w:t>
            </w:r>
            <w:proofErr w:type="gramStart"/>
            <w:r>
              <w:t>committees</w:t>
            </w:r>
            <w:proofErr w:type="gramEnd"/>
          </w:p>
          <w:p w14:paraId="054052FD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spacing w:before="1"/>
              <w:ind w:right="206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secure</w:t>
            </w:r>
            <w:r>
              <w:rPr>
                <w:spacing w:val="-8"/>
              </w:rPr>
              <w:t xml:space="preserve"> </w:t>
            </w:r>
            <w:r>
              <w:t>logon</w:t>
            </w:r>
            <w:r>
              <w:rPr>
                <w:spacing w:val="-11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school’s website, if relevant</w:t>
            </w:r>
          </w:p>
          <w:p w14:paraId="0FBC71CE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5"/>
            </w:pPr>
            <w:r>
              <w:t>Calendar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school</w:t>
            </w:r>
            <w:r>
              <w:rPr>
                <w:spacing w:val="-9"/>
              </w:rPr>
              <w:t xml:space="preserve"> </w:t>
            </w:r>
            <w:r>
              <w:t>events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9"/>
              </w:rPr>
              <w:t xml:space="preserve"> </w:t>
            </w:r>
            <w:r>
              <w:t xml:space="preserve">term </w:t>
            </w:r>
            <w:r>
              <w:rPr>
                <w:spacing w:val="-2"/>
              </w:rPr>
              <w:t>dates</w:t>
            </w:r>
          </w:p>
          <w:p w14:paraId="4B66A0A9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147"/>
            </w:pPr>
            <w:r>
              <w:t>Instrument</w:t>
            </w:r>
            <w:r>
              <w:rPr>
                <w:spacing w:val="-12"/>
              </w:rPr>
              <w:t xml:space="preserve"> </w:t>
            </w:r>
            <w:r>
              <w:t>of</w:t>
            </w:r>
            <w:r>
              <w:rPr>
                <w:spacing w:val="-15"/>
              </w:rPr>
              <w:t xml:space="preserve"> </w:t>
            </w:r>
            <w:r>
              <w:t>Government</w:t>
            </w:r>
            <w:r>
              <w:rPr>
                <w:spacing w:val="-15"/>
              </w:rPr>
              <w:t xml:space="preserve"> </w:t>
            </w:r>
            <w:r>
              <w:t xml:space="preserve">(Maintained </w:t>
            </w:r>
            <w:r>
              <w:rPr>
                <w:spacing w:val="-2"/>
              </w:rPr>
              <w:t>schools)</w:t>
            </w:r>
          </w:p>
          <w:p w14:paraId="3B2E4F68" w14:textId="77777777" w:rsidR="00C55BBD" w:rsidRDefault="00C55BBD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693"/>
            </w:pPr>
            <w:r>
              <w:t>Scheme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Delegation</w:t>
            </w:r>
            <w:r>
              <w:rPr>
                <w:spacing w:val="-14"/>
              </w:rPr>
              <w:t xml:space="preserve"> </w:t>
            </w:r>
            <w:r>
              <w:t xml:space="preserve">(Academy </w:t>
            </w:r>
            <w:r>
              <w:rPr>
                <w:spacing w:val="-4"/>
              </w:rPr>
              <w:t>MATs)</w:t>
            </w:r>
          </w:p>
          <w:p w14:paraId="5AB188F3" w14:textId="1D932D95" w:rsidR="00567914" w:rsidRPr="00567914" w:rsidRDefault="00567914" w:rsidP="00C55BBD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</w:pPr>
            <w:hyperlink r:id="rId9" w:history="1">
              <w:r>
                <w:rPr>
                  <w:rStyle w:val="Hyperlink"/>
                </w:rPr>
                <w:t>CES Statement on Governance of a Catho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ic School / Academy</w:t>
              </w:r>
            </w:hyperlink>
          </w:p>
          <w:p w14:paraId="0D5B01AD" w14:textId="77777777" w:rsidR="00C55BBD" w:rsidRDefault="00C55BBD" w:rsidP="00567914">
            <w:pPr>
              <w:pStyle w:val="TableParagraph"/>
              <w:numPr>
                <w:ilvl w:val="0"/>
                <w:numId w:val="2"/>
              </w:numPr>
              <w:tabs>
                <w:tab w:val="left" w:pos="467"/>
              </w:tabs>
              <w:ind w:right="436"/>
            </w:pPr>
            <w:r>
              <w:t>School</w:t>
            </w:r>
            <w:r w:rsidRPr="00567914">
              <w:rPr>
                <w:spacing w:val="-10"/>
              </w:rPr>
              <w:t xml:space="preserve"> </w:t>
            </w:r>
            <w:r>
              <w:t>Development</w:t>
            </w:r>
            <w:r w:rsidRPr="00567914">
              <w:rPr>
                <w:spacing w:val="-5"/>
              </w:rPr>
              <w:t xml:space="preserve"> </w:t>
            </w:r>
            <w:r w:rsidRPr="00567914">
              <w:rPr>
                <w:spacing w:val="-4"/>
              </w:rPr>
              <w:t>Plan</w:t>
            </w:r>
          </w:p>
          <w:p w14:paraId="775BF36E" w14:textId="77777777" w:rsidR="00C55BBD" w:rsidRDefault="00C55BBD" w:rsidP="00C55BBD">
            <w:pPr>
              <w:pStyle w:val="TableParagraph"/>
              <w:tabs>
                <w:tab w:val="left" w:pos="467"/>
              </w:tabs>
              <w:spacing w:line="242" w:lineRule="auto"/>
              <w:ind w:left="467" w:right="717"/>
            </w:pPr>
            <w:r>
              <w:t>School’s</w:t>
            </w:r>
            <w:r>
              <w:rPr>
                <w:spacing w:val="-13"/>
              </w:rPr>
              <w:t xml:space="preserve"> </w:t>
            </w:r>
            <w:r>
              <w:t>Safeguarding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Child Protection policies</w:t>
            </w:r>
          </w:p>
          <w:p w14:paraId="1D96BBE6" w14:textId="77777777" w:rsidR="00C55BBD" w:rsidRDefault="00C55BBD" w:rsidP="00C55BB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spacing w:line="248" w:lineRule="exact"/>
            </w:pPr>
            <w:r>
              <w:t>Latest</w:t>
            </w:r>
            <w:r>
              <w:rPr>
                <w:spacing w:val="-6"/>
              </w:rPr>
              <w:t xml:space="preserve"> </w:t>
            </w:r>
            <w:r>
              <w:t>Section</w:t>
            </w:r>
            <w:r>
              <w:rPr>
                <w:spacing w:val="-7"/>
              </w:rPr>
              <w:t xml:space="preserve"> </w:t>
            </w:r>
            <w:r>
              <w:t>48</w:t>
            </w:r>
            <w:r>
              <w:rPr>
                <w:spacing w:val="-5"/>
              </w:rPr>
              <w:t xml:space="preserve"> </w:t>
            </w:r>
            <w:r>
              <w:t>inspection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report</w:t>
            </w:r>
          </w:p>
          <w:p w14:paraId="3AB320A0" w14:textId="77777777" w:rsidR="00C55BBD" w:rsidRDefault="00C55BBD" w:rsidP="00C55BB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448"/>
            </w:pPr>
            <w:r>
              <w:t>Most</w:t>
            </w:r>
            <w:r>
              <w:rPr>
                <w:spacing w:val="-5"/>
              </w:rPr>
              <w:t xml:space="preserve"> </w:t>
            </w:r>
            <w:r>
              <w:t>recent</w:t>
            </w:r>
            <w:r>
              <w:rPr>
                <w:spacing w:val="-7"/>
              </w:rPr>
              <w:t xml:space="preserve"> </w:t>
            </w:r>
            <w:r>
              <w:t>Ofsted</w:t>
            </w:r>
            <w:r>
              <w:rPr>
                <w:spacing w:val="-8"/>
              </w:rPr>
              <w:t xml:space="preserve"> </w:t>
            </w:r>
            <w:r>
              <w:t>report</w:t>
            </w:r>
            <w:r>
              <w:rPr>
                <w:spacing w:val="-7"/>
              </w:rPr>
              <w:t xml:space="preserve"> </w:t>
            </w:r>
            <w:r>
              <w:t>(or</w:t>
            </w:r>
            <w:r>
              <w:rPr>
                <w:spacing w:val="-7"/>
              </w:rPr>
              <w:t xml:space="preserve"> </w:t>
            </w:r>
            <w:r>
              <w:t>link</w:t>
            </w:r>
            <w:r>
              <w:rPr>
                <w:spacing w:val="-6"/>
              </w:rPr>
              <w:t xml:space="preserve"> </w:t>
            </w:r>
            <w:r>
              <w:t>to information online)</w:t>
            </w:r>
          </w:p>
          <w:p w14:paraId="04F76B34" w14:textId="77777777" w:rsidR="00C55BBD" w:rsidRDefault="00C55BBD" w:rsidP="00C55BB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</w:pPr>
            <w:r>
              <w:t>Recent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newsletters</w:t>
            </w:r>
          </w:p>
          <w:p w14:paraId="22D84B89" w14:textId="77777777" w:rsidR="00C55BBD" w:rsidRPr="00C67C0B" w:rsidRDefault="00C55BBD" w:rsidP="00C55BBD">
            <w:pPr>
              <w:pStyle w:val="TableParagraph"/>
              <w:numPr>
                <w:ilvl w:val="0"/>
                <w:numId w:val="1"/>
              </w:numPr>
              <w:tabs>
                <w:tab w:val="left" w:pos="467"/>
              </w:tabs>
              <w:ind w:right="154"/>
            </w:pPr>
            <w:r>
              <w:t>School</w:t>
            </w:r>
            <w:r>
              <w:rPr>
                <w:spacing w:val="-7"/>
              </w:rPr>
              <w:t xml:space="preserve"> </w:t>
            </w:r>
            <w:r>
              <w:t>Visits</w:t>
            </w:r>
            <w:r>
              <w:rPr>
                <w:spacing w:val="-5"/>
              </w:rPr>
              <w:t xml:space="preserve"> </w:t>
            </w:r>
            <w:r>
              <w:t>Policy</w:t>
            </w:r>
            <w:r>
              <w:rPr>
                <w:spacing w:val="-7"/>
              </w:rPr>
              <w:t xml:space="preserve"> </w:t>
            </w:r>
            <w:r>
              <w:t>(it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8"/>
              </w:rPr>
              <w:t xml:space="preserve"> </w:t>
            </w:r>
            <w:r>
              <w:t>good</w:t>
            </w:r>
            <w:r>
              <w:rPr>
                <w:spacing w:val="-8"/>
              </w:rPr>
              <w:t xml:space="preserve"> </w:t>
            </w:r>
            <w:r>
              <w:t xml:space="preserve">practice for new governors to accompany an experienced governor on their first monitoring visit). The Diocese has a </w:t>
            </w:r>
            <w:hyperlink r:id="rId10">
              <w:r>
                <w:rPr>
                  <w:color w:val="0000FF"/>
                  <w:u w:val="single" w:color="0000FF"/>
                </w:rPr>
                <w:t>model visit</w:t>
              </w:r>
              <w:r>
                <w:rPr>
                  <w:color w:val="0000FF"/>
                  <w:u w:val="single" w:color="0000FF"/>
                </w:rPr>
                <w:t>s</w:t>
              </w:r>
              <w:r>
                <w:rPr>
                  <w:color w:val="0000FF"/>
                  <w:u w:val="single" w:color="0000FF"/>
                </w:rPr>
                <w:t xml:space="preserve"> policy</w:t>
              </w:r>
            </w:hyperlink>
            <w:r>
              <w:rPr>
                <w:color w:val="0000FF"/>
              </w:rPr>
              <w:t xml:space="preserve"> </w:t>
            </w:r>
            <w:r>
              <w:t xml:space="preserve">you can use or </w:t>
            </w:r>
            <w:r>
              <w:rPr>
                <w:spacing w:val="-2"/>
              </w:rPr>
              <w:t>adapt</w:t>
            </w:r>
          </w:p>
          <w:p w14:paraId="304E9AB3" w14:textId="77777777" w:rsidR="00C55BBD" w:rsidRDefault="00C55BBD" w:rsidP="00C55BBD">
            <w:pPr>
              <w:widowControl/>
              <w:numPr>
                <w:ilvl w:val="0"/>
                <w:numId w:val="1"/>
              </w:numPr>
              <w:autoSpaceDE/>
              <w:autoSpaceDN/>
            </w:pPr>
            <w:hyperlink r:id="rId11" w:history="1">
              <w:r w:rsidRPr="00C67C0B">
                <w:rPr>
                  <w:rStyle w:val="Hyperlink"/>
                </w:rPr>
                <w:t>7 Nolan prin</w:t>
              </w:r>
              <w:r w:rsidRPr="00C67C0B">
                <w:rPr>
                  <w:rStyle w:val="Hyperlink"/>
                </w:rPr>
                <w:t>c</w:t>
              </w:r>
              <w:r w:rsidRPr="00C67C0B">
                <w:rPr>
                  <w:rStyle w:val="Hyperlink"/>
                </w:rPr>
                <w:t>iples </w:t>
              </w:r>
            </w:hyperlink>
            <w:r w:rsidRPr="00C67C0B">
              <w:t>– these are the </w:t>
            </w:r>
            <w:hyperlink r:id="rId12" w:history="1">
              <w:r w:rsidRPr="00C67C0B">
                <w:rPr>
                  <w:color w:val="000000" w:themeColor="text1"/>
                </w:rPr>
                <w:t>guiding principles</w:t>
              </w:r>
            </w:hyperlink>
            <w:r w:rsidRPr="00C67C0B">
              <w:rPr>
                <w:color w:val="00B0F0"/>
              </w:rPr>
              <w:t> </w:t>
            </w:r>
            <w:r w:rsidRPr="00C67C0B">
              <w:t>for all governors</w:t>
            </w:r>
            <w:r>
              <w:t>/trustees</w:t>
            </w:r>
            <w:r w:rsidRPr="00C67C0B">
              <w:t> </w:t>
            </w:r>
          </w:p>
          <w:p w14:paraId="45F27BD0" w14:textId="5ED68F99" w:rsidR="00C55BBD" w:rsidRDefault="00C55BBD" w:rsidP="00C55BBD">
            <w:pPr>
              <w:widowControl/>
              <w:autoSpaceDE/>
              <w:autoSpaceDN/>
              <w:ind w:left="467"/>
            </w:pPr>
          </w:p>
        </w:tc>
        <w:tc>
          <w:tcPr>
            <w:tcW w:w="1479" w:type="dxa"/>
          </w:tcPr>
          <w:p w14:paraId="0284B3CE" w14:textId="520403A9" w:rsidR="00C55BBD" w:rsidRDefault="00C55BBD" w:rsidP="00C55BBD">
            <w:pPr>
              <w:pStyle w:val="TableParagraph"/>
              <w:ind w:right="134"/>
            </w:pPr>
            <w:r>
              <w:rPr>
                <w:spacing w:val="-2"/>
              </w:rPr>
              <w:t xml:space="preserve">Chair/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 xml:space="preserve">Link </w:t>
            </w:r>
            <w:r>
              <w:rPr>
                <w:spacing w:val="-2"/>
              </w:rPr>
              <w:t>Governor</w:t>
            </w:r>
          </w:p>
        </w:tc>
        <w:tc>
          <w:tcPr>
            <w:tcW w:w="1784" w:type="dxa"/>
          </w:tcPr>
          <w:p w14:paraId="37F2A620" w14:textId="77777777" w:rsidR="00C55BBD" w:rsidRDefault="00C55BBD" w:rsidP="00C55BBD">
            <w:pPr>
              <w:pStyle w:val="TableParagraph"/>
              <w:ind w:right="177"/>
            </w:pPr>
            <w:r>
              <w:t>Within</w:t>
            </w:r>
            <w:r>
              <w:rPr>
                <w:spacing w:val="-16"/>
              </w:rPr>
              <w:t xml:space="preserve"> </w:t>
            </w:r>
            <w:r>
              <w:t>2</w:t>
            </w:r>
            <w:r>
              <w:rPr>
                <w:spacing w:val="-15"/>
              </w:rPr>
              <w:t xml:space="preserve"> </w:t>
            </w:r>
            <w:r>
              <w:t>weeks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72DBED9F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5BBD" w14:paraId="219E0E96" w14:textId="77777777" w:rsidTr="001E3505">
        <w:trPr>
          <w:trHeight w:val="1519"/>
        </w:trPr>
        <w:tc>
          <w:tcPr>
            <w:tcW w:w="4647" w:type="dxa"/>
          </w:tcPr>
          <w:p w14:paraId="379963A5" w14:textId="046395C9" w:rsidR="00C55BBD" w:rsidRDefault="00C55BBD" w:rsidP="00C55BBD">
            <w:pPr>
              <w:pStyle w:val="TableParagraph"/>
            </w:pPr>
            <w:r>
              <w:t xml:space="preserve">Ensure new governor has a current </w:t>
            </w:r>
            <w:hyperlink r:id="rId13" w:history="1">
              <w:r w:rsidRPr="00933ACA">
                <w:rPr>
                  <w:rStyle w:val="Hyperlink"/>
                </w:rPr>
                <w:t>Enhanced</w:t>
              </w:r>
              <w:r w:rsidRPr="00933ACA">
                <w:rPr>
                  <w:rStyle w:val="Hyperlink"/>
                  <w:spacing w:val="-13"/>
                </w:rPr>
                <w:t xml:space="preserve"> </w:t>
              </w:r>
              <w:r w:rsidRPr="00933ACA">
                <w:rPr>
                  <w:rStyle w:val="Hyperlink"/>
                </w:rPr>
                <w:t>Crimina</w:t>
              </w:r>
              <w:r w:rsidRPr="00933ACA">
                <w:rPr>
                  <w:rStyle w:val="Hyperlink"/>
                </w:rPr>
                <w:t>l</w:t>
              </w:r>
              <w:r w:rsidRPr="00933ACA">
                <w:rPr>
                  <w:rStyle w:val="Hyperlink"/>
                  <w:spacing w:val="-13"/>
                </w:rPr>
                <w:t xml:space="preserve"> </w:t>
              </w:r>
              <w:r w:rsidRPr="00933ACA">
                <w:rPr>
                  <w:rStyle w:val="Hyperlink"/>
                </w:rPr>
                <w:t>Record</w:t>
              </w:r>
              <w:r w:rsidRPr="00933ACA">
                <w:rPr>
                  <w:rStyle w:val="Hyperlink"/>
                  <w:spacing w:val="-13"/>
                </w:rPr>
                <w:t xml:space="preserve"> </w:t>
              </w:r>
              <w:r w:rsidRPr="00933ACA">
                <w:rPr>
                  <w:rStyle w:val="Hyperlink"/>
                </w:rPr>
                <w:t>Certificate (DBS)</w:t>
              </w:r>
            </w:hyperlink>
          </w:p>
          <w:p w14:paraId="12906FE2" w14:textId="77777777" w:rsidR="00C55BBD" w:rsidRDefault="00C55BBD" w:rsidP="00C55BBD">
            <w:pPr>
              <w:pStyle w:val="TableParagraph"/>
              <w:spacing w:before="253"/>
              <w:ind w:right="147"/>
            </w:pPr>
            <w:r>
              <w:t>If not, they must apply for one at the school</w:t>
            </w:r>
            <w:r>
              <w:rPr>
                <w:spacing w:val="-9"/>
              </w:rPr>
              <w:t xml:space="preserve"> </w:t>
            </w:r>
            <w:r>
              <w:t>within</w:t>
            </w:r>
            <w:r>
              <w:rPr>
                <w:spacing w:val="-8"/>
              </w:rPr>
              <w:t xml:space="preserve"> </w:t>
            </w:r>
            <w:r>
              <w:t>21</w:t>
            </w:r>
            <w:r>
              <w:rPr>
                <w:spacing w:val="-8"/>
              </w:rPr>
              <w:t xml:space="preserve"> </w:t>
            </w:r>
            <w:r>
              <w:t>days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appointment</w:t>
            </w:r>
          </w:p>
        </w:tc>
        <w:tc>
          <w:tcPr>
            <w:tcW w:w="1479" w:type="dxa"/>
          </w:tcPr>
          <w:p w14:paraId="4A20FAC1" w14:textId="41699F01" w:rsidR="00C55BBD" w:rsidRDefault="00C55BBD" w:rsidP="00C55BBD">
            <w:pPr>
              <w:pStyle w:val="TableParagraph"/>
            </w:pPr>
            <w:r>
              <w:rPr>
                <w:spacing w:val="-2"/>
              </w:rPr>
              <w:t>School</w:t>
            </w:r>
          </w:p>
        </w:tc>
        <w:tc>
          <w:tcPr>
            <w:tcW w:w="1784" w:type="dxa"/>
          </w:tcPr>
          <w:p w14:paraId="6E40AD28" w14:textId="77777777" w:rsidR="00C55BBD" w:rsidRDefault="00C55BBD" w:rsidP="00C55BBD">
            <w:pPr>
              <w:pStyle w:val="TableParagraph"/>
              <w:ind w:right="177"/>
            </w:pPr>
            <w:r>
              <w:t>Within</w:t>
            </w:r>
            <w:r>
              <w:rPr>
                <w:spacing w:val="-13"/>
              </w:rPr>
              <w:t xml:space="preserve"> </w:t>
            </w:r>
            <w:r>
              <w:t>21</w:t>
            </w:r>
            <w:r>
              <w:rPr>
                <w:spacing w:val="-13"/>
              </w:rPr>
              <w:t xml:space="preserve"> </w:t>
            </w:r>
            <w:r>
              <w:t>days of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423FB8B7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24DB5C91" w14:textId="77777777" w:rsidTr="001E3505">
        <w:trPr>
          <w:trHeight w:val="1473"/>
        </w:trPr>
        <w:tc>
          <w:tcPr>
            <w:tcW w:w="4647" w:type="dxa"/>
          </w:tcPr>
          <w:p w14:paraId="7E262C0E" w14:textId="77777777" w:rsidR="00C55BBD" w:rsidRDefault="00C55BBD" w:rsidP="00C55BBD">
            <w:pPr>
              <w:pStyle w:val="TableParagraph"/>
              <w:ind w:right="147"/>
            </w:pPr>
            <w:r w:rsidRPr="0063332F">
              <w:t xml:space="preserve">Details of new governor sent to: </w:t>
            </w:r>
            <w:hyperlink r:id="rId14" w:history="1">
              <w:r w:rsidRPr="0063332F">
                <w:rPr>
                  <w:rStyle w:val="Hyperlink"/>
                  <w:spacing w:val="-2"/>
                </w:rPr>
                <w:t xml:space="preserve">governanceappointments@brcdt.org </w:t>
              </w:r>
            </w:hyperlink>
            <w:r w:rsidRPr="0063332F">
              <w:t>so governor receives monthly Governor News and information</w:t>
            </w:r>
            <w:r>
              <w:t xml:space="preserve"> about Diocesan governor training, including Induction training</w:t>
            </w:r>
          </w:p>
          <w:p w14:paraId="47A25C9F" w14:textId="61FD5C43" w:rsidR="00C55BBD" w:rsidRDefault="00C55BBD" w:rsidP="00C55BBD">
            <w:pPr>
              <w:pStyle w:val="TableParagraph"/>
              <w:ind w:right="147"/>
            </w:pPr>
          </w:p>
        </w:tc>
        <w:tc>
          <w:tcPr>
            <w:tcW w:w="1479" w:type="dxa"/>
          </w:tcPr>
          <w:p w14:paraId="3AC80838" w14:textId="77FF2CC0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26F0189F" w14:textId="77777777" w:rsidR="00C55BBD" w:rsidRDefault="00C55BBD" w:rsidP="00C55BBD">
            <w:pPr>
              <w:pStyle w:val="TableParagraph"/>
              <w:spacing w:line="250" w:lineRule="exact"/>
              <w:ind w:left="7"/>
              <w:jc w:val="center"/>
            </w:pPr>
            <w:r>
              <w:t xml:space="preserve">On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ED6227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33D68D2E" w14:textId="77777777" w:rsidTr="001E3505">
        <w:trPr>
          <w:trHeight w:val="757"/>
        </w:trPr>
        <w:tc>
          <w:tcPr>
            <w:tcW w:w="4647" w:type="dxa"/>
          </w:tcPr>
          <w:p w14:paraId="4B08D665" w14:textId="77777777" w:rsidR="00C55BBD" w:rsidRDefault="00C55BBD" w:rsidP="00C55BBD">
            <w:pPr>
              <w:pStyle w:val="TableParagraph"/>
            </w:pPr>
            <w:r>
              <w:t>Details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new</w:t>
            </w:r>
            <w:r>
              <w:rPr>
                <w:spacing w:val="-10"/>
              </w:rPr>
              <w:t xml:space="preserve"> </w:t>
            </w:r>
            <w:r>
              <w:t>governor/trustee</w:t>
            </w:r>
            <w:r>
              <w:rPr>
                <w:spacing w:val="-7"/>
              </w:rPr>
              <w:t xml:space="preserve"> </w:t>
            </w:r>
            <w:r>
              <w:t>added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8"/>
              </w:rPr>
              <w:t xml:space="preserve"> </w:t>
            </w:r>
            <w:r>
              <w:t>school website, GIAS and Companies House</w:t>
            </w:r>
          </w:p>
          <w:p w14:paraId="0E7AFDD2" w14:textId="391B07F2" w:rsidR="00C55BBD" w:rsidRDefault="00C55BBD" w:rsidP="00C55BBD">
            <w:pPr>
              <w:pStyle w:val="TableParagraph"/>
            </w:pPr>
          </w:p>
        </w:tc>
        <w:tc>
          <w:tcPr>
            <w:tcW w:w="1479" w:type="dxa"/>
          </w:tcPr>
          <w:p w14:paraId="1F681E48" w14:textId="36CF9780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School</w:t>
            </w:r>
          </w:p>
        </w:tc>
        <w:tc>
          <w:tcPr>
            <w:tcW w:w="1784" w:type="dxa"/>
          </w:tcPr>
          <w:p w14:paraId="785E8473" w14:textId="77777777" w:rsidR="00C55BBD" w:rsidRDefault="00C55BBD" w:rsidP="00C55BBD">
            <w:pPr>
              <w:pStyle w:val="TableParagraph"/>
              <w:spacing w:line="250" w:lineRule="exact"/>
              <w:ind w:left="7"/>
              <w:jc w:val="center"/>
            </w:pPr>
            <w:r>
              <w:t xml:space="preserve">On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5D0C16E1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35BB48C2" w14:textId="77777777" w:rsidTr="001E3505">
        <w:trPr>
          <w:trHeight w:val="758"/>
        </w:trPr>
        <w:tc>
          <w:tcPr>
            <w:tcW w:w="4647" w:type="dxa"/>
          </w:tcPr>
          <w:p w14:paraId="48F2F693" w14:textId="64FF1307" w:rsidR="00C55BBD" w:rsidRDefault="00C55BBD" w:rsidP="00C55BBD">
            <w:pPr>
              <w:pStyle w:val="TableParagraph"/>
            </w:pPr>
            <w:r>
              <w:t>Allocate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‘mentor’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a</w:t>
            </w:r>
            <w:r>
              <w:rPr>
                <w:spacing w:val="-8"/>
              </w:rPr>
              <w:t xml:space="preserve"> </w:t>
            </w:r>
            <w:r>
              <w:t>more</w:t>
            </w:r>
            <w:r>
              <w:rPr>
                <w:spacing w:val="-6"/>
              </w:rPr>
              <w:t xml:space="preserve"> </w:t>
            </w:r>
            <w:r>
              <w:t>experienced governor to support the new governor</w:t>
            </w:r>
          </w:p>
        </w:tc>
        <w:tc>
          <w:tcPr>
            <w:tcW w:w="1479" w:type="dxa"/>
          </w:tcPr>
          <w:p w14:paraId="2BEA4F94" w14:textId="75B1D026" w:rsidR="00C55BBD" w:rsidRDefault="00C55BBD" w:rsidP="00C55BBD">
            <w:pPr>
              <w:pStyle w:val="TableParagraph"/>
            </w:pPr>
            <w:r>
              <w:t>Chair / Training</w:t>
            </w:r>
            <w:r>
              <w:rPr>
                <w:spacing w:val="-16"/>
              </w:rPr>
              <w:t xml:space="preserve"> </w:t>
            </w:r>
            <w:r>
              <w:t>Link</w:t>
            </w:r>
          </w:p>
          <w:p w14:paraId="7D8B997B" w14:textId="77777777" w:rsidR="00C55BBD" w:rsidRDefault="00C55BBD" w:rsidP="00C55BBD">
            <w:pPr>
              <w:pStyle w:val="TableParagraph"/>
              <w:spacing w:line="234" w:lineRule="exact"/>
              <w:rPr>
                <w:spacing w:val="-2"/>
              </w:rPr>
            </w:pPr>
            <w:r>
              <w:rPr>
                <w:spacing w:val="-2"/>
              </w:rPr>
              <w:t>Governor</w:t>
            </w:r>
          </w:p>
          <w:p w14:paraId="56FBA300" w14:textId="17E007EC" w:rsidR="00C55BBD" w:rsidRDefault="00C55BBD" w:rsidP="00C55BBD">
            <w:pPr>
              <w:pStyle w:val="TableParagraph"/>
              <w:spacing w:line="234" w:lineRule="exact"/>
            </w:pPr>
          </w:p>
        </w:tc>
        <w:tc>
          <w:tcPr>
            <w:tcW w:w="1784" w:type="dxa"/>
          </w:tcPr>
          <w:p w14:paraId="0EA926B9" w14:textId="77777777" w:rsidR="00C55BBD" w:rsidRDefault="00C55BBD" w:rsidP="00C55BBD">
            <w:pPr>
              <w:pStyle w:val="TableParagraph"/>
              <w:ind w:right="366"/>
            </w:pPr>
            <w:r>
              <w:t xml:space="preserve">Before </w:t>
            </w:r>
            <w:proofErr w:type="gramStart"/>
            <w:r>
              <w:t>next</w:t>
            </w:r>
            <w:proofErr w:type="gramEnd"/>
            <w:r>
              <w:t xml:space="preserve"> FGB</w:t>
            </w:r>
            <w:r>
              <w:rPr>
                <w:spacing w:val="-16"/>
              </w:rPr>
              <w:t xml:space="preserve"> </w:t>
            </w:r>
            <w:r>
              <w:t>meeting</w:t>
            </w:r>
          </w:p>
        </w:tc>
        <w:tc>
          <w:tcPr>
            <w:tcW w:w="1457" w:type="dxa"/>
          </w:tcPr>
          <w:p w14:paraId="0A3F3405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0D8E1DA0" w14:textId="77777777" w:rsidTr="00C55BBD">
        <w:trPr>
          <w:trHeight w:val="554"/>
        </w:trPr>
        <w:tc>
          <w:tcPr>
            <w:tcW w:w="4647" w:type="dxa"/>
          </w:tcPr>
          <w:p w14:paraId="4D2BFD53" w14:textId="763BFD97" w:rsidR="00C55BBD" w:rsidRDefault="00C55BBD" w:rsidP="00C55BBD">
            <w:pPr>
              <w:pStyle w:val="TableParagraph"/>
            </w:pPr>
            <w:r>
              <w:rPr>
                <w:b/>
                <w:color w:val="006FC0"/>
                <w:spacing w:val="-2"/>
                <w:sz w:val="24"/>
              </w:rPr>
              <w:lastRenderedPageBreak/>
              <w:t>Activity</w:t>
            </w:r>
          </w:p>
        </w:tc>
        <w:tc>
          <w:tcPr>
            <w:tcW w:w="1479" w:type="dxa"/>
          </w:tcPr>
          <w:p w14:paraId="2BA23A09" w14:textId="767C87F5" w:rsidR="00C55BBD" w:rsidRDefault="00C55BBD" w:rsidP="00C55BBD">
            <w:pPr>
              <w:pStyle w:val="TableParagraph"/>
            </w:pPr>
            <w:r>
              <w:rPr>
                <w:b/>
                <w:color w:val="006FC0"/>
                <w:sz w:val="24"/>
              </w:rPr>
              <w:t>By</w:t>
            </w:r>
            <w:r>
              <w:rPr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b/>
                <w:color w:val="006FC0"/>
                <w:spacing w:val="-4"/>
                <w:sz w:val="24"/>
              </w:rPr>
              <w:t>whom</w:t>
            </w:r>
          </w:p>
        </w:tc>
        <w:tc>
          <w:tcPr>
            <w:tcW w:w="1784" w:type="dxa"/>
          </w:tcPr>
          <w:p w14:paraId="09993FCB" w14:textId="2278B6D2" w:rsidR="00C55BBD" w:rsidRDefault="00C55BBD" w:rsidP="00C55BBD">
            <w:pPr>
              <w:pStyle w:val="TableParagraph"/>
              <w:ind w:right="366"/>
            </w:pPr>
            <w:r>
              <w:rPr>
                <w:b/>
                <w:color w:val="006FC0"/>
                <w:spacing w:val="-4"/>
                <w:sz w:val="24"/>
              </w:rPr>
              <w:t>When</w:t>
            </w:r>
          </w:p>
        </w:tc>
        <w:tc>
          <w:tcPr>
            <w:tcW w:w="1457" w:type="dxa"/>
          </w:tcPr>
          <w:p w14:paraId="60E839B4" w14:textId="77777777" w:rsidR="00C55BBD" w:rsidRDefault="00C55BBD" w:rsidP="00C55BBD">
            <w:pPr>
              <w:pStyle w:val="TableParagraph"/>
              <w:ind w:left="0"/>
              <w:rPr>
                <w:b/>
                <w:color w:val="006FC0"/>
                <w:spacing w:val="-2"/>
                <w:sz w:val="24"/>
              </w:rPr>
            </w:pPr>
            <w:r>
              <w:rPr>
                <w:b/>
                <w:color w:val="006FC0"/>
                <w:spacing w:val="-2"/>
                <w:sz w:val="24"/>
              </w:rPr>
              <w:t>Completed</w:t>
            </w:r>
          </w:p>
          <w:p w14:paraId="5730FE06" w14:textId="0C0A50A9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20A88F7B" w14:textId="77777777" w:rsidTr="001E3505">
        <w:trPr>
          <w:trHeight w:val="1012"/>
        </w:trPr>
        <w:tc>
          <w:tcPr>
            <w:tcW w:w="4647" w:type="dxa"/>
          </w:tcPr>
          <w:p w14:paraId="6CE30301" w14:textId="77777777" w:rsidR="00C55BBD" w:rsidRDefault="00C55BBD" w:rsidP="00C55BBD">
            <w:pPr>
              <w:pStyle w:val="TableParagraph"/>
            </w:pPr>
            <w:r>
              <w:t>Complete governor skills audit to find out how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6"/>
              </w:rPr>
              <w:t xml:space="preserve"> </w:t>
            </w:r>
            <w:r>
              <w:t>knowledge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skills</w:t>
            </w:r>
            <w:r>
              <w:rPr>
                <w:spacing w:val="-4"/>
              </w:rPr>
              <w:t xml:space="preserve"> </w:t>
            </w:r>
            <w:r>
              <w:t>can</w:t>
            </w:r>
            <w:r>
              <w:rPr>
                <w:spacing w:val="-5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be used and to identify development needs</w:t>
            </w:r>
          </w:p>
        </w:tc>
        <w:tc>
          <w:tcPr>
            <w:tcW w:w="1479" w:type="dxa"/>
          </w:tcPr>
          <w:p w14:paraId="5BF736F8" w14:textId="7AB51920" w:rsidR="00C55BBD" w:rsidRDefault="00C55BBD" w:rsidP="00C55BBD">
            <w:pPr>
              <w:pStyle w:val="TableParagraph"/>
              <w:ind w:right="134"/>
            </w:pPr>
            <w:r>
              <w:rPr>
                <w:spacing w:val="-2"/>
              </w:rPr>
              <w:t xml:space="preserve">Chair / </w:t>
            </w:r>
            <w:r>
              <w:t>Training</w:t>
            </w:r>
            <w:r>
              <w:rPr>
                <w:spacing w:val="-16"/>
              </w:rPr>
              <w:t xml:space="preserve"> L</w:t>
            </w:r>
            <w:r>
              <w:t xml:space="preserve">ink </w:t>
            </w:r>
            <w:r>
              <w:rPr>
                <w:spacing w:val="-2"/>
              </w:rPr>
              <w:t>Governor</w:t>
            </w:r>
          </w:p>
        </w:tc>
        <w:tc>
          <w:tcPr>
            <w:tcW w:w="1784" w:type="dxa"/>
          </w:tcPr>
          <w:p w14:paraId="3604C0CE" w14:textId="77777777" w:rsidR="00C55BBD" w:rsidRDefault="00C55BBD" w:rsidP="00C55BBD">
            <w:pPr>
              <w:pStyle w:val="TableParagraph"/>
              <w:spacing w:line="242" w:lineRule="auto"/>
              <w:ind w:right="366"/>
            </w:pPr>
            <w:r>
              <w:t xml:space="preserve">Before </w:t>
            </w:r>
            <w:proofErr w:type="gramStart"/>
            <w:r>
              <w:t>next</w:t>
            </w:r>
            <w:proofErr w:type="gramEnd"/>
            <w:r>
              <w:t xml:space="preserve"> FGB</w:t>
            </w:r>
            <w:r>
              <w:rPr>
                <w:spacing w:val="-16"/>
              </w:rPr>
              <w:t xml:space="preserve"> </w:t>
            </w:r>
            <w:r>
              <w:t>meeting</w:t>
            </w:r>
          </w:p>
        </w:tc>
        <w:tc>
          <w:tcPr>
            <w:tcW w:w="1457" w:type="dxa"/>
          </w:tcPr>
          <w:p w14:paraId="6F656A36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48A55AD9" w14:textId="77777777" w:rsidTr="001E3505">
        <w:trPr>
          <w:trHeight w:val="1014"/>
        </w:trPr>
        <w:tc>
          <w:tcPr>
            <w:tcW w:w="4647" w:type="dxa"/>
          </w:tcPr>
          <w:p w14:paraId="7D9530E1" w14:textId="29CC4E43" w:rsidR="00C55BBD" w:rsidRDefault="00C55BBD" w:rsidP="00C55BBD">
            <w:pPr>
              <w:pStyle w:val="TableParagraph"/>
              <w:ind w:right="147"/>
            </w:pPr>
            <w:hyperlink r:id="rId15">
              <w:r w:rsidRPr="0063332F">
                <w:t>Register</w:t>
              </w:r>
              <w:r w:rsidRPr="0063332F">
                <w:rPr>
                  <w:spacing w:val="-8"/>
                </w:rPr>
                <w:t xml:space="preserve"> </w:t>
              </w:r>
              <w:r w:rsidRPr="0063332F">
                <w:t>for</w:t>
              </w:r>
              <w:r w:rsidRPr="0063332F">
                <w:rPr>
                  <w:spacing w:val="-7"/>
                </w:rPr>
                <w:t xml:space="preserve"> </w:t>
              </w:r>
              <w:r w:rsidRPr="0063332F">
                <w:rPr>
                  <w:i/>
                </w:rPr>
                <w:t>Faithful</w:t>
              </w:r>
              <w:r w:rsidRPr="0063332F">
                <w:rPr>
                  <w:i/>
                  <w:spacing w:val="-9"/>
                </w:rPr>
                <w:t xml:space="preserve"> </w:t>
              </w:r>
              <w:r w:rsidRPr="0063332F">
                <w:rPr>
                  <w:i/>
                </w:rPr>
                <w:t>Governance</w:t>
              </w:r>
              <w:r w:rsidRPr="0063332F">
                <w:t>,</w:t>
              </w:r>
              <w:r w:rsidRPr="0063332F">
                <w:rPr>
                  <w:spacing w:val="-8"/>
                </w:rPr>
                <w:t xml:space="preserve"> </w:t>
              </w:r>
              <w:r w:rsidRPr="0063332F">
                <w:t>the</w:t>
              </w:r>
            </w:hyperlink>
            <w:r w:rsidRPr="0063332F">
              <w:t xml:space="preserve"> </w:t>
            </w:r>
            <w:hyperlink r:id="rId16">
              <w:r w:rsidRPr="0063332F">
                <w:t>course for new</w:t>
              </w:r>
              <w:r w:rsidRPr="0063332F">
                <w:rPr>
                  <w:spacing w:val="-2"/>
                </w:rPr>
                <w:t xml:space="preserve"> </w:t>
              </w:r>
              <w:r w:rsidRPr="0063332F">
                <w:t>governors in Catholic</w:t>
              </w:r>
            </w:hyperlink>
            <w:r w:rsidRPr="0063332F">
              <w:t xml:space="preserve"> schools on the Gift-ED app</w:t>
            </w:r>
          </w:p>
        </w:tc>
        <w:tc>
          <w:tcPr>
            <w:tcW w:w="1479" w:type="dxa"/>
          </w:tcPr>
          <w:p w14:paraId="6D028579" w14:textId="77777777" w:rsidR="00C55BBD" w:rsidRDefault="00C55BBD" w:rsidP="00C55BBD">
            <w:pPr>
              <w:pStyle w:val="TableParagraph"/>
              <w:ind w:right="134"/>
              <w:rPr>
                <w:spacing w:val="-2"/>
              </w:rPr>
            </w:pPr>
            <w:r>
              <w:rPr>
                <w:spacing w:val="-2"/>
              </w:rPr>
              <w:t xml:space="preserve">Chair / </w:t>
            </w:r>
            <w:r>
              <w:t>Training</w:t>
            </w:r>
            <w:r>
              <w:rPr>
                <w:spacing w:val="-16"/>
              </w:rPr>
              <w:t xml:space="preserve"> </w:t>
            </w:r>
            <w:r>
              <w:t xml:space="preserve">Link </w:t>
            </w:r>
            <w:r>
              <w:rPr>
                <w:spacing w:val="-2"/>
              </w:rPr>
              <w:t>Governor</w:t>
            </w:r>
          </w:p>
          <w:p w14:paraId="5F8127B7" w14:textId="14526CAD" w:rsidR="00C55BBD" w:rsidRDefault="00C55BBD" w:rsidP="00C55BBD">
            <w:pPr>
              <w:pStyle w:val="TableParagraph"/>
              <w:ind w:right="134"/>
            </w:pPr>
          </w:p>
        </w:tc>
        <w:tc>
          <w:tcPr>
            <w:tcW w:w="1784" w:type="dxa"/>
          </w:tcPr>
          <w:p w14:paraId="78DD7A9C" w14:textId="77777777" w:rsidR="00C55BBD" w:rsidRDefault="00C55BBD" w:rsidP="00C55BBD">
            <w:pPr>
              <w:pStyle w:val="TableParagraph"/>
              <w:spacing w:line="250" w:lineRule="exact"/>
              <w:ind w:left="7"/>
              <w:jc w:val="center"/>
            </w:pPr>
            <w:r>
              <w:t xml:space="preserve">On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3B5986C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5F97083C" w14:textId="77777777" w:rsidTr="001E3505">
        <w:trPr>
          <w:trHeight w:val="1012"/>
        </w:trPr>
        <w:tc>
          <w:tcPr>
            <w:tcW w:w="4647" w:type="dxa"/>
          </w:tcPr>
          <w:p w14:paraId="44CDF3F5" w14:textId="2DBB8BF9" w:rsidR="00C55BBD" w:rsidRDefault="00C55BBD" w:rsidP="00C55BBD">
            <w:pPr>
              <w:pStyle w:val="TableParagraph"/>
              <w:ind w:right="135"/>
              <w:rPr>
                <w:spacing w:val="-2"/>
              </w:rPr>
            </w:pPr>
            <w:r>
              <w:t xml:space="preserve">Book onto the Diocesan </w:t>
            </w:r>
            <w:hyperlink r:id="rId17" w:history="1">
              <w:r w:rsidRPr="002F195B">
                <w:rPr>
                  <w:rStyle w:val="Hyperlink"/>
                </w:rPr>
                <w:t>Inductio</w:t>
              </w:r>
              <w:r w:rsidRPr="002F195B">
                <w:rPr>
                  <w:rStyle w:val="Hyperlink"/>
                </w:rPr>
                <w:t>n</w:t>
              </w:r>
              <w:r w:rsidRPr="002F195B">
                <w:rPr>
                  <w:rStyle w:val="Hyperlink"/>
                </w:rPr>
                <w:t xml:space="preserve"> training</w:t>
              </w:r>
            </w:hyperlink>
          </w:p>
          <w:p w14:paraId="0A9B1B17" w14:textId="00CE8166" w:rsidR="00C55BBD" w:rsidRDefault="00C55BBD" w:rsidP="00C55BBD">
            <w:pPr>
              <w:pStyle w:val="TableParagraph"/>
              <w:ind w:right="135"/>
            </w:pPr>
          </w:p>
        </w:tc>
        <w:tc>
          <w:tcPr>
            <w:tcW w:w="1479" w:type="dxa"/>
          </w:tcPr>
          <w:p w14:paraId="7B6AF62D" w14:textId="0F7FAA30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Governor</w:t>
            </w:r>
          </w:p>
        </w:tc>
        <w:tc>
          <w:tcPr>
            <w:tcW w:w="1784" w:type="dxa"/>
          </w:tcPr>
          <w:p w14:paraId="51731EB9" w14:textId="77777777" w:rsidR="00C55BBD" w:rsidRDefault="00C55BBD" w:rsidP="00C55BBD">
            <w:pPr>
              <w:pStyle w:val="TableParagraph"/>
              <w:ind w:right="177"/>
            </w:pPr>
            <w:r>
              <w:t>Within 6 months</w:t>
            </w:r>
            <w:r>
              <w:rPr>
                <w:spacing w:val="-16"/>
              </w:rPr>
              <w:t xml:space="preserve"> </w:t>
            </w:r>
            <w:r>
              <w:t>if</w:t>
            </w:r>
            <w:r>
              <w:rPr>
                <w:spacing w:val="-15"/>
              </w:rPr>
              <w:t xml:space="preserve"> </w:t>
            </w:r>
            <w:proofErr w:type="gramStart"/>
            <w:r>
              <w:t>new</w:t>
            </w:r>
            <w:proofErr w:type="gramEnd"/>
            <w:r>
              <w:t xml:space="preserve"> to school</w:t>
            </w:r>
          </w:p>
          <w:p w14:paraId="5A13113D" w14:textId="34628CB8" w:rsidR="00C55BBD" w:rsidRDefault="00C55BBD" w:rsidP="00C55BBD">
            <w:pPr>
              <w:pStyle w:val="TableParagraph"/>
              <w:spacing w:line="236" w:lineRule="exact"/>
              <w:rPr>
                <w:spacing w:val="-2"/>
              </w:rPr>
            </w:pPr>
            <w:r>
              <w:rPr>
                <w:spacing w:val="-2"/>
              </w:rPr>
              <w:t>Governance</w:t>
            </w:r>
          </w:p>
          <w:p w14:paraId="486E7B25" w14:textId="77777777" w:rsidR="00C55BBD" w:rsidRDefault="00C55BBD" w:rsidP="00C55BBD">
            <w:pPr>
              <w:pStyle w:val="TableParagraph"/>
              <w:spacing w:line="236" w:lineRule="exact"/>
            </w:pPr>
          </w:p>
        </w:tc>
        <w:tc>
          <w:tcPr>
            <w:tcW w:w="1457" w:type="dxa"/>
          </w:tcPr>
          <w:p w14:paraId="51770F69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0A11B93E" w14:textId="77777777" w:rsidTr="001E3505">
        <w:trPr>
          <w:trHeight w:val="758"/>
        </w:trPr>
        <w:tc>
          <w:tcPr>
            <w:tcW w:w="4647" w:type="dxa"/>
          </w:tcPr>
          <w:p w14:paraId="3086A11A" w14:textId="42AF65FC" w:rsidR="00C55BBD" w:rsidRPr="00AD4D86" w:rsidRDefault="00C55BBD" w:rsidP="00C55BBD">
            <w:pPr>
              <w:pStyle w:val="TableParagraph"/>
              <w:spacing w:line="252" w:lineRule="exact"/>
              <w:ind w:right="368"/>
              <w:rPr>
                <w:spacing w:val="-11"/>
              </w:rPr>
            </w:pPr>
            <w:r>
              <w:t>Book</w:t>
            </w:r>
            <w:r>
              <w:rPr>
                <w:spacing w:val="-9"/>
              </w:rPr>
              <w:t xml:space="preserve"> </w:t>
            </w:r>
            <w:r>
              <w:t>onto</w:t>
            </w:r>
            <w:r>
              <w:rPr>
                <w:spacing w:val="-11"/>
              </w:rPr>
              <w:t xml:space="preserve"> the next Diocesan </w:t>
            </w:r>
            <w:hyperlink r:id="rId18" w:history="1">
              <w:r>
                <w:rPr>
                  <w:rStyle w:val="Hyperlink"/>
                  <w:spacing w:val="-11"/>
                </w:rPr>
                <w:t>Safeg</w:t>
              </w:r>
              <w:r>
                <w:rPr>
                  <w:rStyle w:val="Hyperlink"/>
                  <w:spacing w:val="-11"/>
                </w:rPr>
                <w:t>u</w:t>
              </w:r>
              <w:r>
                <w:rPr>
                  <w:rStyle w:val="Hyperlink"/>
                  <w:spacing w:val="-11"/>
                </w:rPr>
                <w:t>arding Children</w:t>
              </w:r>
            </w:hyperlink>
            <w:r>
              <w:rPr>
                <w:i/>
              </w:rPr>
              <w:t xml:space="preserve"> </w:t>
            </w:r>
            <w:r>
              <w:t>course</w:t>
            </w:r>
            <w:r>
              <w:rPr>
                <w:spacing w:val="-2"/>
              </w:rPr>
              <w:t>.</w:t>
            </w:r>
            <w:r>
              <w:t xml:space="preserve"> KCSIE r</w:t>
            </w:r>
            <w:r w:rsidRPr="002F195B">
              <w:t>equires all governing and trust boards and school proprietors to make sure all board members receive appropriate safeguarding and child protection training at the point of induction.</w:t>
            </w:r>
          </w:p>
          <w:p w14:paraId="4023BE83" w14:textId="4C2671C3" w:rsidR="00C55BBD" w:rsidRDefault="00C55BBD" w:rsidP="00C55BBD">
            <w:pPr>
              <w:pStyle w:val="TableParagraph"/>
              <w:spacing w:line="252" w:lineRule="exact"/>
              <w:ind w:right="368"/>
              <w:jc w:val="both"/>
            </w:pPr>
          </w:p>
        </w:tc>
        <w:tc>
          <w:tcPr>
            <w:tcW w:w="1479" w:type="dxa"/>
          </w:tcPr>
          <w:p w14:paraId="365083D4" w14:textId="50522AF8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Governor</w:t>
            </w:r>
          </w:p>
        </w:tc>
        <w:tc>
          <w:tcPr>
            <w:tcW w:w="1784" w:type="dxa"/>
          </w:tcPr>
          <w:p w14:paraId="49DE267E" w14:textId="77777777" w:rsidR="00C55BBD" w:rsidRDefault="00C55BBD" w:rsidP="00C55BBD">
            <w:pPr>
              <w:pStyle w:val="TableParagraph"/>
              <w:spacing w:line="252" w:lineRule="exact"/>
              <w:ind w:right="177"/>
            </w:pPr>
            <w:r>
              <w:t xml:space="preserve">Within 6 months of </w:t>
            </w:r>
            <w:r>
              <w:rPr>
                <w:spacing w:val="-2"/>
              </w:rPr>
              <w:t>appointment</w:t>
            </w:r>
          </w:p>
        </w:tc>
        <w:tc>
          <w:tcPr>
            <w:tcW w:w="1457" w:type="dxa"/>
          </w:tcPr>
          <w:p w14:paraId="6A779EBD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60BBB422" w14:textId="77777777" w:rsidTr="001E3505">
        <w:trPr>
          <w:trHeight w:val="1264"/>
        </w:trPr>
        <w:tc>
          <w:tcPr>
            <w:tcW w:w="4647" w:type="dxa"/>
          </w:tcPr>
          <w:p w14:paraId="64FC274F" w14:textId="69216D49" w:rsidR="00C55BBD" w:rsidRDefault="00C55BBD" w:rsidP="00C55BBD">
            <w:pPr>
              <w:pStyle w:val="TableParagraph"/>
              <w:ind w:right="147"/>
            </w:pPr>
            <w:bookmarkStart w:id="0" w:name="_Hlk191375075"/>
            <w:r>
              <w:t>Ensure</w:t>
            </w:r>
            <w:r>
              <w:rPr>
                <w:spacing w:val="-10"/>
              </w:rPr>
              <w:t xml:space="preserve"> </w:t>
            </w:r>
            <w:r>
              <w:t>governor</w:t>
            </w:r>
            <w:r>
              <w:rPr>
                <w:spacing w:val="-9"/>
              </w:rPr>
              <w:t xml:space="preserve"> </w:t>
            </w:r>
            <w:r>
              <w:t>reads</w:t>
            </w:r>
            <w:r>
              <w:rPr>
                <w:spacing w:val="-10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 xml:space="preserve">understands Part 1 and Annex A of the latest </w:t>
            </w:r>
            <w:hyperlink r:id="rId19" w:history="1">
              <w:r w:rsidRPr="00FA0E55">
                <w:rPr>
                  <w:rStyle w:val="Hyperlink"/>
                </w:rPr>
                <w:t>KC</w:t>
              </w:r>
              <w:r w:rsidRPr="00FA0E55">
                <w:rPr>
                  <w:rStyle w:val="Hyperlink"/>
                </w:rPr>
                <w:t>S</w:t>
              </w:r>
              <w:r w:rsidRPr="00FA0E55">
                <w:rPr>
                  <w:rStyle w:val="Hyperlink"/>
                </w:rPr>
                <w:t>IE</w:t>
              </w:r>
            </w:hyperlink>
            <w:r>
              <w:t xml:space="preserve"> 2024 and knows who the designated safeguarding lead (DSL) is</w:t>
            </w:r>
            <w:bookmarkEnd w:id="0"/>
          </w:p>
        </w:tc>
        <w:tc>
          <w:tcPr>
            <w:tcW w:w="1479" w:type="dxa"/>
          </w:tcPr>
          <w:p w14:paraId="387CECD9" w14:textId="6FC45E00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Chair / Mentor</w:t>
            </w:r>
          </w:p>
        </w:tc>
        <w:tc>
          <w:tcPr>
            <w:tcW w:w="1784" w:type="dxa"/>
          </w:tcPr>
          <w:p w14:paraId="2B9710EF" w14:textId="77777777" w:rsidR="00C55BBD" w:rsidRDefault="00C55BBD" w:rsidP="00C55BBD">
            <w:pPr>
              <w:pStyle w:val="TableParagraph"/>
              <w:ind w:right="6"/>
            </w:pPr>
            <w:r>
              <w:t>Within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first</w:t>
            </w:r>
            <w:proofErr w:type="gramEnd"/>
            <w:r>
              <w:rPr>
                <w:spacing w:val="-15"/>
              </w:rPr>
              <w:t xml:space="preserve"> </w:t>
            </w:r>
            <w:r>
              <w:t>term of appointment</w:t>
            </w:r>
          </w:p>
        </w:tc>
        <w:tc>
          <w:tcPr>
            <w:tcW w:w="1457" w:type="dxa"/>
          </w:tcPr>
          <w:p w14:paraId="5D715AF8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6B82A4DB" w14:textId="77777777" w:rsidTr="001E3505">
        <w:trPr>
          <w:trHeight w:val="1012"/>
        </w:trPr>
        <w:tc>
          <w:tcPr>
            <w:tcW w:w="4647" w:type="dxa"/>
          </w:tcPr>
          <w:p w14:paraId="1BFA669A" w14:textId="27032E43" w:rsidR="00C55BBD" w:rsidRDefault="00C55BBD" w:rsidP="00C55BBD">
            <w:pPr>
              <w:pStyle w:val="TableParagraph"/>
              <w:spacing w:line="251" w:lineRule="exact"/>
              <w:ind w:right="247"/>
            </w:pPr>
            <w:r>
              <w:t>Declaration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business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interests – complete form</w:t>
            </w:r>
          </w:p>
          <w:p w14:paraId="703EEB26" w14:textId="77777777" w:rsidR="00C55BBD" w:rsidRDefault="00C55BBD" w:rsidP="00C55BBD">
            <w:pPr>
              <w:pStyle w:val="TableParagraph"/>
              <w:ind w:left="0"/>
              <w:rPr>
                <w:b/>
              </w:rPr>
            </w:pPr>
          </w:p>
          <w:p w14:paraId="2F55C27B" w14:textId="77777777" w:rsidR="00C55BBD" w:rsidRDefault="00C55BBD" w:rsidP="00C55BBD">
            <w:pPr>
              <w:pStyle w:val="TableParagraph"/>
              <w:rPr>
                <w:spacing w:val="-2"/>
              </w:rPr>
            </w:pPr>
            <w:r>
              <w:t>New</w:t>
            </w:r>
            <w:r>
              <w:rPr>
                <w:spacing w:val="-9"/>
              </w:rPr>
              <w:t xml:space="preserve"> </w:t>
            </w:r>
            <w:r>
              <w:t>governor</w:t>
            </w:r>
            <w:r>
              <w:rPr>
                <w:spacing w:val="-2"/>
              </w:rPr>
              <w:t xml:space="preserve"> reads and </w:t>
            </w:r>
            <w:r>
              <w:t>signs</w:t>
            </w:r>
            <w:r>
              <w:rPr>
                <w:spacing w:val="-4"/>
              </w:rPr>
              <w:t xml:space="preserve"> </w:t>
            </w:r>
            <w:r>
              <w:t>Code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Conduct</w:t>
            </w:r>
          </w:p>
          <w:p w14:paraId="38CFFC67" w14:textId="23B873B2" w:rsidR="00C55BBD" w:rsidRDefault="00C55BBD" w:rsidP="00C55BBD">
            <w:pPr>
              <w:pStyle w:val="TableParagraph"/>
            </w:pPr>
          </w:p>
        </w:tc>
        <w:tc>
          <w:tcPr>
            <w:tcW w:w="1479" w:type="dxa"/>
          </w:tcPr>
          <w:p w14:paraId="1E12CEF7" w14:textId="17A30B28" w:rsidR="00C55BBD" w:rsidRDefault="00C55BBD" w:rsidP="00C55BBD">
            <w:pPr>
              <w:pStyle w:val="TableParagraph"/>
              <w:spacing w:line="251" w:lineRule="exact"/>
            </w:pPr>
            <w:r>
              <w:rPr>
                <w:spacing w:val="-2"/>
              </w:rPr>
              <w:t>Governance Professional</w:t>
            </w:r>
          </w:p>
        </w:tc>
        <w:tc>
          <w:tcPr>
            <w:tcW w:w="1784" w:type="dxa"/>
          </w:tcPr>
          <w:p w14:paraId="529AA183" w14:textId="77777777" w:rsidR="00C55BBD" w:rsidRDefault="00C55BBD" w:rsidP="00C55BBD">
            <w:pPr>
              <w:pStyle w:val="TableParagraph"/>
              <w:spacing w:line="242" w:lineRule="auto"/>
            </w:pPr>
            <w:r>
              <w:t>First</w:t>
            </w:r>
            <w:r>
              <w:rPr>
                <w:spacing w:val="-16"/>
              </w:rPr>
              <w:t xml:space="preserve"> </w:t>
            </w:r>
            <w:r>
              <w:t xml:space="preserve">FGB </w:t>
            </w:r>
            <w:r>
              <w:rPr>
                <w:spacing w:val="-2"/>
              </w:rPr>
              <w:t>meeting</w:t>
            </w:r>
          </w:p>
        </w:tc>
        <w:tc>
          <w:tcPr>
            <w:tcW w:w="1457" w:type="dxa"/>
          </w:tcPr>
          <w:p w14:paraId="1132F8E2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55BBD" w14:paraId="522017B4" w14:textId="77777777" w:rsidTr="001E3505">
        <w:trPr>
          <w:trHeight w:val="758"/>
        </w:trPr>
        <w:tc>
          <w:tcPr>
            <w:tcW w:w="4647" w:type="dxa"/>
          </w:tcPr>
          <w:p w14:paraId="696D4E96" w14:textId="550A2A5F" w:rsidR="00C55BBD" w:rsidRDefault="00C55BBD" w:rsidP="00C55BBD">
            <w:pPr>
              <w:pStyle w:val="TableParagraph"/>
              <w:spacing w:line="242" w:lineRule="auto"/>
            </w:pPr>
            <w:r>
              <w:t>Photograph</w:t>
            </w:r>
            <w:r>
              <w:rPr>
                <w:spacing w:val="-10"/>
              </w:rPr>
              <w:t xml:space="preserve"> </w:t>
            </w:r>
            <w:r>
              <w:t>taken</w:t>
            </w:r>
            <w:r>
              <w:rPr>
                <w:spacing w:val="-12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notice</w:t>
            </w:r>
            <w:r>
              <w:rPr>
                <w:spacing w:val="-8"/>
              </w:rPr>
              <w:t xml:space="preserve"> </w:t>
            </w:r>
            <w:r>
              <w:t>board / ID badge / website as appropriate</w:t>
            </w:r>
          </w:p>
        </w:tc>
        <w:tc>
          <w:tcPr>
            <w:tcW w:w="1479" w:type="dxa"/>
          </w:tcPr>
          <w:p w14:paraId="216CB652" w14:textId="6CAA2840" w:rsidR="00C55BBD" w:rsidRPr="00AD4D86" w:rsidRDefault="00C55BBD" w:rsidP="00C55BBD">
            <w:pPr>
              <w:pStyle w:val="TableParagraph"/>
              <w:ind w:left="26"/>
            </w:pPr>
            <w:r>
              <w:t xml:space="preserve"> </w:t>
            </w:r>
            <w:r w:rsidRPr="00AD4D86">
              <w:t>School</w:t>
            </w:r>
          </w:p>
        </w:tc>
        <w:tc>
          <w:tcPr>
            <w:tcW w:w="1784" w:type="dxa"/>
          </w:tcPr>
          <w:p w14:paraId="629B3BDB" w14:textId="77777777" w:rsidR="00C55BBD" w:rsidRDefault="00C55BBD" w:rsidP="00C55BBD">
            <w:pPr>
              <w:pStyle w:val="TableParagraph"/>
              <w:spacing w:line="242" w:lineRule="auto"/>
              <w:ind w:right="6"/>
            </w:pPr>
            <w:r>
              <w:t>Within</w:t>
            </w:r>
            <w:r>
              <w:rPr>
                <w:spacing w:val="-16"/>
              </w:rPr>
              <w:t xml:space="preserve"> </w:t>
            </w:r>
            <w:proofErr w:type="gramStart"/>
            <w:r>
              <w:t>first</w:t>
            </w:r>
            <w:proofErr w:type="gramEnd"/>
            <w:r>
              <w:rPr>
                <w:spacing w:val="-15"/>
              </w:rPr>
              <w:t xml:space="preserve"> </w:t>
            </w:r>
            <w:r>
              <w:t>term of appointment</w:t>
            </w:r>
          </w:p>
        </w:tc>
        <w:tc>
          <w:tcPr>
            <w:tcW w:w="1457" w:type="dxa"/>
          </w:tcPr>
          <w:p w14:paraId="7854391D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5BBD" w14:paraId="5FB63B88" w14:textId="77777777" w:rsidTr="001E3505">
        <w:trPr>
          <w:trHeight w:val="1266"/>
        </w:trPr>
        <w:tc>
          <w:tcPr>
            <w:tcW w:w="4647" w:type="dxa"/>
          </w:tcPr>
          <w:p w14:paraId="5A73B2BA" w14:textId="00200671" w:rsidR="00C55BBD" w:rsidRDefault="00C55BBD" w:rsidP="00C55BBD">
            <w:pPr>
              <w:pStyle w:val="TableParagraph"/>
            </w:pPr>
            <w:r>
              <w:t>Support new governor through their first FGB meeting, to enable them to ask questions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10"/>
              </w:rPr>
              <w:t xml:space="preserve"> </w:t>
            </w:r>
            <w:r>
              <w:t>understand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 xml:space="preserve">issues / </w:t>
            </w:r>
            <w:hyperlink r:id="rId20" w:history="1">
              <w:r>
                <w:rPr>
                  <w:rStyle w:val="Hyperlink"/>
                </w:rPr>
                <w:t>termino</w:t>
              </w:r>
              <w:r>
                <w:rPr>
                  <w:rStyle w:val="Hyperlink"/>
                </w:rPr>
                <w:t>l</w:t>
              </w:r>
              <w:r>
                <w:rPr>
                  <w:rStyle w:val="Hyperlink"/>
                </w:rPr>
                <w:t>ogy</w:t>
              </w:r>
            </w:hyperlink>
          </w:p>
          <w:p w14:paraId="343A2C22" w14:textId="0D07AE7D" w:rsidR="00C55BBD" w:rsidRDefault="00C55BBD" w:rsidP="00C55BBD">
            <w:pPr>
              <w:pStyle w:val="TableParagraph"/>
              <w:ind w:left="0"/>
            </w:pPr>
          </w:p>
        </w:tc>
        <w:tc>
          <w:tcPr>
            <w:tcW w:w="1479" w:type="dxa"/>
          </w:tcPr>
          <w:p w14:paraId="36BBE2BA" w14:textId="113E2C2C" w:rsidR="00C55BBD" w:rsidRDefault="00C55BBD" w:rsidP="00C55BBD">
            <w:pPr>
              <w:pStyle w:val="TableParagraph"/>
            </w:pPr>
            <w:r>
              <w:rPr>
                <w:spacing w:val="-2"/>
              </w:rPr>
              <w:t>Mentor</w:t>
            </w:r>
          </w:p>
        </w:tc>
        <w:tc>
          <w:tcPr>
            <w:tcW w:w="1784" w:type="dxa"/>
          </w:tcPr>
          <w:p w14:paraId="60F5D342" w14:textId="77777777" w:rsidR="00C55BBD" w:rsidRDefault="00C55BBD" w:rsidP="00C55BBD">
            <w:pPr>
              <w:pStyle w:val="TableParagraph"/>
            </w:pPr>
            <w:r>
              <w:t>First</w:t>
            </w:r>
            <w:r>
              <w:rPr>
                <w:spacing w:val="-16"/>
              </w:rPr>
              <w:t xml:space="preserve"> </w:t>
            </w:r>
            <w:r>
              <w:t xml:space="preserve">FGB </w:t>
            </w:r>
            <w:r>
              <w:rPr>
                <w:spacing w:val="-2"/>
              </w:rPr>
              <w:t>meeting</w:t>
            </w:r>
          </w:p>
        </w:tc>
        <w:tc>
          <w:tcPr>
            <w:tcW w:w="1457" w:type="dxa"/>
          </w:tcPr>
          <w:p w14:paraId="51B67513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5BBD" w14:paraId="5C18D624" w14:textId="77777777" w:rsidTr="001E3505">
        <w:trPr>
          <w:trHeight w:val="2184"/>
        </w:trPr>
        <w:tc>
          <w:tcPr>
            <w:tcW w:w="4647" w:type="dxa"/>
          </w:tcPr>
          <w:p w14:paraId="6D16C43E" w14:textId="77777777" w:rsidR="00C55BBD" w:rsidRDefault="00C55BBD" w:rsidP="00C55BBD">
            <w:pPr>
              <w:pStyle w:val="TableParagraph"/>
              <w:ind w:right="147"/>
            </w:pPr>
            <w:proofErr w:type="gramStart"/>
            <w:r>
              <w:t>Have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  <w:r>
              <w:rPr>
                <w:spacing w:val="-8"/>
              </w:rPr>
              <w:t xml:space="preserve"> </w:t>
            </w:r>
            <w:r>
              <w:t>to</w:t>
            </w:r>
            <w:proofErr w:type="gramEnd"/>
            <w:r>
              <w:rPr>
                <w:spacing w:val="-8"/>
              </w:rPr>
              <w:t xml:space="preserve"> </w:t>
            </w:r>
            <w:r>
              <w:t>review</w:t>
            </w:r>
            <w:r>
              <w:rPr>
                <w:spacing w:val="-8"/>
              </w:rPr>
              <w:t xml:space="preserve"> </w:t>
            </w:r>
            <w:r>
              <w:t>their</w:t>
            </w:r>
            <w:r>
              <w:rPr>
                <w:spacing w:val="-7"/>
              </w:rPr>
              <w:t xml:space="preserve"> </w:t>
            </w:r>
            <w:r>
              <w:t xml:space="preserve">first term and discuss further areas for </w:t>
            </w:r>
            <w:r>
              <w:rPr>
                <w:spacing w:val="-2"/>
              </w:rPr>
              <w:t>development</w:t>
            </w:r>
          </w:p>
          <w:p w14:paraId="1D7377AF" w14:textId="77777777" w:rsidR="00C55BBD" w:rsidRDefault="00C55BBD" w:rsidP="00C55BBD">
            <w:pPr>
              <w:pStyle w:val="TableParagraph"/>
              <w:spacing w:before="249"/>
            </w:pPr>
            <w:r>
              <w:t>From their background, experience and interests,</w:t>
            </w:r>
            <w:r>
              <w:rPr>
                <w:spacing w:val="-3"/>
              </w:rPr>
              <w:t xml:space="preserve"> </w:t>
            </w:r>
            <w:r>
              <w:t>what are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proofErr w:type="gramStart"/>
            <w:r>
              <w:t>particular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proofErr w:type="gramEnd"/>
            <w:r>
              <w:t xml:space="preserve"> they can</w:t>
            </w:r>
            <w:r>
              <w:rPr>
                <w:spacing w:val="-5"/>
              </w:rPr>
              <w:t xml:space="preserve"> </w:t>
            </w:r>
            <w:r>
              <w:t>contribute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governing</w:t>
            </w:r>
            <w:r>
              <w:rPr>
                <w:spacing w:val="-5"/>
              </w:rPr>
              <w:t xml:space="preserve"> </w:t>
            </w:r>
            <w:r>
              <w:t>board?</w:t>
            </w:r>
            <w:r>
              <w:rPr>
                <w:spacing w:val="-6"/>
              </w:rPr>
              <w:t xml:space="preserve"> </w:t>
            </w:r>
            <w:r>
              <w:t>Are these being used effectively?</w:t>
            </w:r>
          </w:p>
        </w:tc>
        <w:tc>
          <w:tcPr>
            <w:tcW w:w="1479" w:type="dxa"/>
          </w:tcPr>
          <w:p w14:paraId="71C34379" w14:textId="594C21CF" w:rsidR="00C55BBD" w:rsidRDefault="00C55BBD" w:rsidP="00C55BBD">
            <w:pPr>
              <w:pStyle w:val="TableParagraph"/>
            </w:pPr>
            <w:r>
              <w:rPr>
                <w:spacing w:val="-2"/>
              </w:rPr>
              <w:t>Mentor / Chair / T</w:t>
            </w:r>
            <w:r>
              <w:t xml:space="preserve">raining Link </w:t>
            </w:r>
            <w:r>
              <w:rPr>
                <w:spacing w:val="-2"/>
              </w:rPr>
              <w:t>Governor</w:t>
            </w:r>
          </w:p>
        </w:tc>
        <w:tc>
          <w:tcPr>
            <w:tcW w:w="1784" w:type="dxa"/>
          </w:tcPr>
          <w:p w14:paraId="6B005D0F" w14:textId="77777777" w:rsidR="00C55BBD" w:rsidRDefault="00C55BBD" w:rsidP="00C55BBD">
            <w:pPr>
              <w:pStyle w:val="TableParagraph"/>
            </w:pPr>
            <w:r>
              <w:t>End</w:t>
            </w:r>
            <w:r>
              <w:rPr>
                <w:spacing w:val="-13"/>
              </w:rPr>
              <w:t xml:space="preserve"> </w:t>
            </w:r>
            <w:r>
              <w:t>of</w:t>
            </w:r>
            <w:r>
              <w:rPr>
                <w:spacing w:val="-11"/>
              </w:rPr>
              <w:t xml:space="preserve"> </w:t>
            </w:r>
            <w:r>
              <w:t>first</w:t>
            </w:r>
            <w:r>
              <w:rPr>
                <w:spacing w:val="-14"/>
              </w:rPr>
              <w:t xml:space="preserve"> </w:t>
            </w:r>
            <w:r>
              <w:t>term of appointment</w:t>
            </w:r>
          </w:p>
        </w:tc>
        <w:tc>
          <w:tcPr>
            <w:tcW w:w="1457" w:type="dxa"/>
          </w:tcPr>
          <w:p w14:paraId="07FEFC11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55BBD" w14:paraId="00D5910E" w14:textId="77777777" w:rsidTr="001E3505">
        <w:trPr>
          <w:trHeight w:val="1516"/>
        </w:trPr>
        <w:tc>
          <w:tcPr>
            <w:tcW w:w="4647" w:type="dxa"/>
          </w:tcPr>
          <w:p w14:paraId="3FDC053C" w14:textId="28728F23" w:rsidR="00C55BBD" w:rsidRDefault="00C55BBD" w:rsidP="00C55BBD">
            <w:pPr>
              <w:pStyle w:val="TableParagraph"/>
              <w:ind w:right="147"/>
            </w:pPr>
            <w:r>
              <w:t>It</w:t>
            </w:r>
            <w:r>
              <w:rPr>
                <w:spacing w:val="-5"/>
              </w:rPr>
              <w:t xml:space="preserve"> </w:t>
            </w:r>
            <w:r>
              <w:t>is</w:t>
            </w:r>
            <w:r>
              <w:rPr>
                <w:spacing w:val="-6"/>
              </w:rPr>
              <w:t xml:space="preserve"> </w:t>
            </w:r>
            <w:r>
              <w:t>good</w:t>
            </w:r>
            <w:r>
              <w:rPr>
                <w:spacing w:val="-6"/>
              </w:rPr>
              <w:t xml:space="preserve"> </w:t>
            </w:r>
            <w:r>
              <w:t>practice</w:t>
            </w:r>
            <w:r>
              <w:rPr>
                <w:spacing w:val="-6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governing</w:t>
            </w:r>
            <w:r>
              <w:rPr>
                <w:spacing w:val="-4"/>
              </w:rPr>
              <w:t xml:space="preserve"> </w:t>
            </w:r>
            <w:r>
              <w:t xml:space="preserve">boards to undertake an </w:t>
            </w:r>
            <w:hyperlink r:id="rId21" w:history="1">
              <w:r>
                <w:rPr>
                  <w:rStyle w:val="Hyperlink"/>
                </w:rPr>
                <w:t>Annual Self</w:t>
              </w:r>
              <w:r>
                <w:rPr>
                  <w:rStyle w:val="Hyperlink"/>
                </w:rPr>
                <w:t xml:space="preserve"> </w:t>
              </w:r>
              <w:r>
                <w:rPr>
                  <w:rStyle w:val="Hyperlink"/>
                </w:rPr>
                <w:t>Review</w:t>
              </w:r>
            </w:hyperlink>
            <w:r>
              <w:rPr>
                <w:color w:val="0000FF"/>
              </w:rPr>
              <w:t xml:space="preserve"> </w:t>
            </w:r>
            <w:r>
              <w:t>to ensure the effectiveness of the governing board and the best use of</w:t>
            </w:r>
          </w:p>
          <w:p w14:paraId="76C1A6AF" w14:textId="6DDC360F" w:rsidR="00C55BBD" w:rsidRDefault="00C55BBD" w:rsidP="00C55BBD">
            <w:pPr>
              <w:pStyle w:val="TableParagraph"/>
              <w:spacing w:line="251" w:lineRule="exact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governors / trustees</w:t>
            </w:r>
          </w:p>
        </w:tc>
        <w:tc>
          <w:tcPr>
            <w:tcW w:w="1479" w:type="dxa"/>
          </w:tcPr>
          <w:p w14:paraId="7E248A3F" w14:textId="52A5E339" w:rsidR="00C55BBD" w:rsidRDefault="00C55BBD" w:rsidP="00C55BBD">
            <w:pPr>
              <w:pStyle w:val="TableParagraph"/>
              <w:spacing w:line="250" w:lineRule="exact"/>
            </w:pPr>
            <w:r>
              <w:rPr>
                <w:spacing w:val="-2"/>
              </w:rPr>
              <w:t>Chair</w:t>
            </w:r>
          </w:p>
        </w:tc>
        <w:tc>
          <w:tcPr>
            <w:tcW w:w="1784" w:type="dxa"/>
          </w:tcPr>
          <w:p w14:paraId="5AD88AB2" w14:textId="77777777" w:rsidR="00C55BBD" w:rsidRDefault="00C55BBD" w:rsidP="00C55BBD">
            <w:pPr>
              <w:pStyle w:val="TableParagraph"/>
              <w:spacing w:line="250" w:lineRule="exact"/>
            </w:pPr>
            <w:r>
              <w:t>End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year</w:t>
            </w:r>
          </w:p>
        </w:tc>
        <w:tc>
          <w:tcPr>
            <w:tcW w:w="1457" w:type="dxa"/>
          </w:tcPr>
          <w:p w14:paraId="404DB996" w14:textId="77777777" w:rsidR="00C55BBD" w:rsidRDefault="00C55BBD" w:rsidP="00C55BB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1C2A663C" w14:textId="77777777" w:rsidR="00020E4B" w:rsidRDefault="00020E4B">
      <w:pPr>
        <w:pStyle w:val="BodyText"/>
        <w:rPr>
          <w:b/>
          <w:sz w:val="22"/>
        </w:rPr>
      </w:pPr>
    </w:p>
    <w:p w14:paraId="64911DD0" w14:textId="77777777" w:rsidR="00C55BBD" w:rsidRDefault="00C55BBD">
      <w:pPr>
        <w:pStyle w:val="BodyText"/>
        <w:rPr>
          <w:b/>
          <w:sz w:val="22"/>
        </w:rPr>
      </w:pPr>
    </w:p>
    <w:p w14:paraId="415E527E" w14:textId="77777777" w:rsidR="00C55BBD" w:rsidRDefault="00C55BBD">
      <w:pPr>
        <w:pStyle w:val="BodyText"/>
        <w:rPr>
          <w:b/>
          <w:sz w:val="22"/>
        </w:rPr>
      </w:pPr>
    </w:p>
    <w:p w14:paraId="4CA724FF" w14:textId="77777777" w:rsidR="00C55BBD" w:rsidRDefault="00C55BBD">
      <w:pPr>
        <w:pStyle w:val="BodyText"/>
        <w:rPr>
          <w:b/>
          <w:sz w:val="22"/>
        </w:rPr>
      </w:pPr>
    </w:p>
    <w:p w14:paraId="7FDE64E1" w14:textId="77777777" w:rsidR="00C55BBD" w:rsidRDefault="00C55BBD">
      <w:pPr>
        <w:pStyle w:val="BodyText"/>
        <w:rPr>
          <w:b/>
          <w:sz w:val="22"/>
        </w:rPr>
      </w:pPr>
    </w:p>
    <w:p w14:paraId="1BC6CE19" w14:textId="77777777" w:rsidR="00C55BBD" w:rsidRDefault="00C55BBD">
      <w:pPr>
        <w:pStyle w:val="BodyText"/>
        <w:rPr>
          <w:b/>
          <w:sz w:val="22"/>
        </w:rPr>
      </w:pPr>
    </w:p>
    <w:p w14:paraId="0AF04A88" w14:textId="77777777" w:rsidR="00C55BBD" w:rsidRDefault="00C55BBD">
      <w:pPr>
        <w:pStyle w:val="BodyText"/>
        <w:rPr>
          <w:b/>
          <w:sz w:val="22"/>
        </w:rPr>
      </w:pPr>
    </w:p>
    <w:p w14:paraId="14B0342B" w14:textId="77777777" w:rsidR="00C55BBD" w:rsidRDefault="00C55BBD">
      <w:pPr>
        <w:pStyle w:val="BodyText"/>
        <w:rPr>
          <w:b/>
          <w:sz w:val="22"/>
        </w:rPr>
      </w:pPr>
    </w:p>
    <w:p w14:paraId="6D61A629" w14:textId="77777777" w:rsidR="00C55BBD" w:rsidRDefault="00C55BBD">
      <w:pPr>
        <w:pStyle w:val="BodyText"/>
        <w:rPr>
          <w:b/>
          <w:sz w:val="22"/>
        </w:rPr>
      </w:pPr>
    </w:p>
    <w:p w14:paraId="189D3BC9" w14:textId="77777777" w:rsidR="00C55BBD" w:rsidRDefault="00C55BBD">
      <w:pPr>
        <w:pStyle w:val="BodyText"/>
        <w:rPr>
          <w:b/>
          <w:sz w:val="22"/>
        </w:rPr>
      </w:pPr>
    </w:p>
    <w:p w14:paraId="420D549C" w14:textId="77777777" w:rsidR="00C55BBD" w:rsidRDefault="00C55BBD">
      <w:pPr>
        <w:pStyle w:val="BodyText"/>
        <w:rPr>
          <w:b/>
          <w:sz w:val="22"/>
        </w:rPr>
      </w:pPr>
    </w:p>
    <w:p w14:paraId="384F0E87" w14:textId="77777777" w:rsidR="00C55BBD" w:rsidRDefault="00C55BBD">
      <w:pPr>
        <w:pStyle w:val="BodyText"/>
        <w:rPr>
          <w:b/>
          <w:sz w:val="22"/>
        </w:rPr>
      </w:pPr>
    </w:p>
    <w:p w14:paraId="64FD4CFD" w14:textId="77777777" w:rsidR="00C55BBD" w:rsidRDefault="00C55BBD">
      <w:pPr>
        <w:pStyle w:val="BodyText"/>
        <w:rPr>
          <w:b/>
          <w:sz w:val="22"/>
        </w:rPr>
      </w:pPr>
    </w:p>
    <w:p w14:paraId="059D3985" w14:textId="77777777" w:rsidR="00C55BBD" w:rsidRDefault="00C55BBD">
      <w:pPr>
        <w:pStyle w:val="BodyText"/>
        <w:rPr>
          <w:b/>
          <w:sz w:val="22"/>
        </w:rPr>
      </w:pPr>
    </w:p>
    <w:p w14:paraId="51CE4BC5" w14:textId="77777777" w:rsidR="00C55BBD" w:rsidRDefault="00C55BBD">
      <w:pPr>
        <w:pStyle w:val="BodyText"/>
        <w:rPr>
          <w:b/>
          <w:sz w:val="22"/>
        </w:rPr>
      </w:pPr>
    </w:p>
    <w:p w14:paraId="40E74DF8" w14:textId="77777777" w:rsidR="00C55BBD" w:rsidRDefault="00C55BBD">
      <w:pPr>
        <w:pStyle w:val="BodyText"/>
        <w:rPr>
          <w:b/>
          <w:sz w:val="22"/>
        </w:rPr>
      </w:pPr>
    </w:p>
    <w:p w14:paraId="17AF1291" w14:textId="77777777" w:rsidR="00C55BBD" w:rsidRDefault="00C55BBD">
      <w:pPr>
        <w:pStyle w:val="BodyText"/>
        <w:rPr>
          <w:b/>
          <w:sz w:val="22"/>
        </w:rPr>
      </w:pPr>
    </w:p>
    <w:p w14:paraId="586B9011" w14:textId="77777777" w:rsidR="00C55BBD" w:rsidRDefault="00C55BBD">
      <w:pPr>
        <w:pStyle w:val="BodyText"/>
        <w:rPr>
          <w:b/>
          <w:sz w:val="22"/>
        </w:rPr>
      </w:pPr>
    </w:p>
    <w:p w14:paraId="7D6E160E" w14:textId="77777777" w:rsidR="00C55BBD" w:rsidRDefault="00C55BBD">
      <w:pPr>
        <w:pStyle w:val="BodyText"/>
        <w:rPr>
          <w:b/>
          <w:sz w:val="22"/>
        </w:rPr>
      </w:pPr>
    </w:p>
    <w:p w14:paraId="576A957A" w14:textId="77777777" w:rsidR="00C55BBD" w:rsidRDefault="00C55BBD">
      <w:pPr>
        <w:pStyle w:val="BodyText"/>
        <w:rPr>
          <w:b/>
          <w:sz w:val="22"/>
        </w:rPr>
      </w:pPr>
    </w:p>
    <w:p w14:paraId="1215C4F6" w14:textId="77777777" w:rsidR="00C55BBD" w:rsidRDefault="00C55BBD">
      <w:pPr>
        <w:pStyle w:val="BodyText"/>
        <w:rPr>
          <w:b/>
          <w:sz w:val="22"/>
        </w:rPr>
      </w:pPr>
    </w:p>
    <w:p w14:paraId="58C69F3A" w14:textId="77777777" w:rsidR="00C55BBD" w:rsidRDefault="00C55BBD">
      <w:pPr>
        <w:pStyle w:val="BodyText"/>
        <w:rPr>
          <w:b/>
          <w:sz w:val="22"/>
        </w:rPr>
      </w:pPr>
    </w:p>
    <w:p w14:paraId="1C4ABB87" w14:textId="77777777" w:rsidR="00C55BBD" w:rsidRDefault="00C55BBD">
      <w:pPr>
        <w:pStyle w:val="BodyText"/>
        <w:rPr>
          <w:b/>
          <w:sz w:val="22"/>
        </w:rPr>
      </w:pPr>
    </w:p>
    <w:p w14:paraId="41FBBF6B" w14:textId="77777777" w:rsidR="00C55BBD" w:rsidRDefault="00C55BBD">
      <w:pPr>
        <w:pStyle w:val="BodyText"/>
        <w:rPr>
          <w:b/>
          <w:sz w:val="22"/>
        </w:rPr>
      </w:pPr>
    </w:p>
    <w:p w14:paraId="6A17A633" w14:textId="77777777" w:rsidR="00C55BBD" w:rsidRDefault="00C55BBD">
      <w:pPr>
        <w:pStyle w:val="BodyText"/>
        <w:rPr>
          <w:b/>
          <w:sz w:val="22"/>
        </w:rPr>
      </w:pPr>
    </w:p>
    <w:p w14:paraId="1D39CBF4" w14:textId="77777777" w:rsidR="00C55BBD" w:rsidRDefault="00C55BBD">
      <w:pPr>
        <w:pStyle w:val="BodyText"/>
        <w:rPr>
          <w:b/>
          <w:sz w:val="22"/>
        </w:rPr>
      </w:pPr>
    </w:p>
    <w:p w14:paraId="61A70108" w14:textId="77777777" w:rsidR="00C55BBD" w:rsidRDefault="00C55BBD">
      <w:pPr>
        <w:pStyle w:val="BodyText"/>
        <w:rPr>
          <w:b/>
          <w:sz w:val="22"/>
        </w:rPr>
      </w:pPr>
    </w:p>
    <w:p w14:paraId="3BC6179C" w14:textId="77777777" w:rsidR="00C55BBD" w:rsidRDefault="00C55BBD">
      <w:pPr>
        <w:pStyle w:val="BodyText"/>
        <w:rPr>
          <w:b/>
          <w:sz w:val="22"/>
        </w:rPr>
      </w:pPr>
    </w:p>
    <w:p w14:paraId="3000C1E6" w14:textId="77777777" w:rsidR="00C55BBD" w:rsidRDefault="00C55BBD">
      <w:pPr>
        <w:pStyle w:val="BodyText"/>
        <w:rPr>
          <w:b/>
          <w:sz w:val="22"/>
        </w:rPr>
      </w:pPr>
    </w:p>
    <w:p w14:paraId="3DDFFBF4" w14:textId="77777777" w:rsidR="00C55BBD" w:rsidRDefault="00C55BBD">
      <w:pPr>
        <w:pStyle w:val="BodyText"/>
        <w:rPr>
          <w:b/>
          <w:sz w:val="22"/>
        </w:rPr>
      </w:pPr>
    </w:p>
    <w:p w14:paraId="05A9B000" w14:textId="77777777" w:rsidR="00C55BBD" w:rsidRDefault="00C55BBD">
      <w:pPr>
        <w:pStyle w:val="BodyText"/>
        <w:rPr>
          <w:b/>
          <w:sz w:val="22"/>
        </w:rPr>
      </w:pPr>
    </w:p>
    <w:p w14:paraId="5B25C93B" w14:textId="77777777" w:rsidR="00C55BBD" w:rsidRDefault="00C55BBD">
      <w:pPr>
        <w:pStyle w:val="BodyText"/>
        <w:rPr>
          <w:b/>
          <w:sz w:val="22"/>
        </w:rPr>
      </w:pPr>
    </w:p>
    <w:p w14:paraId="1A6D8927" w14:textId="77777777" w:rsidR="00C55BBD" w:rsidRDefault="00C55BBD">
      <w:pPr>
        <w:pStyle w:val="BodyText"/>
        <w:rPr>
          <w:b/>
          <w:sz w:val="22"/>
        </w:rPr>
      </w:pPr>
    </w:p>
    <w:p w14:paraId="07619357" w14:textId="77777777" w:rsidR="00C55BBD" w:rsidRDefault="00C55BBD">
      <w:pPr>
        <w:pStyle w:val="BodyText"/>
        <w:rPr>
          <w:b/>
          <w:sz w:val="22"/>
        </w:rPr>
      </w:pPr>
    </w:p>
    <w:p w14:paraId="4847838A" w14:textId="77777777" w:rsidR="00C55BBD" w:rsidRDefault="00C55BBD">
      <w:pPr>
        <w:pStyle w:val="BodyText"/>
        <w:rPr>
          <w:b/>
          <w:sz w:val="22"/>
        </w:rPr>
      </w:pPr>
    </w:p>
    <w:p w14:paraId="3C66242D" w14:textId="77777777" w:rsidR="00C55BBD" w:rsidRDefault="00C55BBD">
      <w:pPr>
        <w:pStyle w:val="BodyText"/>
        <w:rPr>
          <w:b/>
          <w:sz w:val="22"/>
        </w:rPr>
      </w:pPr>
    </w:p>
    <w:p w14:paraId="0B4076D6" w14:textId="77777777" w:rsidR="00C55BBD" w:rsidRDefault="00C55BBD">
      <w:pPr>
        <w:pStyle w:val="BodyText"/>
        <w:rPr>
          <w:b/>
          <w:sz w:val="22"/>
        </w:rPr>
      </w:pPr>
    </w:p>
    <w:p w14:paraId="16F82584" w14:textId="77777777" w:rsidR="00C55BBD" w:rsidRDefault="00C55BBD">
      <w:pPr>
        <w:pStyle w:val="BodyText"/>
        <w:rPr>
          <w:b/>
          <w:sz w:val="22"/>
        </w:rPr>
      </w:pPr>
    </w:p>
    <w:p w14:paraId="23AD5775" w14:textId="77777777" w:rsidR="00C55BBD" w:rsidRDefault="00C55BBD">
      <w:pPr>
        <w:pStyle w:val="BodyText"/>
        <w:rPr>
          <w:b/>
          <w:sz w:val="22"/>
        </w:rPr>
      </w:pPr>
    </w:p>
    <w:p w14:paraId="590A586C" w14:textId="77777777" w:rsidR="00C55BBD" w:rsidRDefault="00C55BBD">
      <w:pPr>
        <w:pStyle w:val="BodyText"/>
        <w:rPr>
          <w:b/>
          <w:sz w:val="22"/>
        </w:rPr>
      </w:pPr>
    </w:p>
    <w:p w14:paraId="78200689" w14:textId="77777777" w:rsidR="00C55BBD" w:rsidRDefault="00C55BBD">
      <w:pPr>
        <w:pStyle w:val="BodyText"/>
        <w:rPr>
          <w:b/>
          <w:sz w:val="22"/>
        </w:rPr>
      </w:pPr>
    </w:p>
    <w:p w14:paraId="60C05A68" w14:textId="77777777" w:rsidR="00C55BBD" w:rsidRDefault="00C55BBD">
      <w:pPr>
        <w:pStyle w:val="BodyText"/>
        <w:rPr>
          <w:b/>
          <w:sz w:val="22"/>
        </w:rPr>
      </w:pPr>
    </w:p>
    <w:p w14:paraId="5167E903" w14:textId="77777777" w:rsidR="00C55BBD" w:rsidRDefault="00C55BBD">
      <w:pPr>
        <w:pStyle w:val="BodyText"/>
        <w:rPr>
          <w:b/>
          <w:sz w:val="22"/>
        </w:rPr>
      </w:pPr>
    </w:p>
    <w:p w14:paraId="629735BB" w14:textId="77777777" w:rsidR="00C55BBD" w:rsidRDefault="00C55BBD">
      <w:pPr>
        <w:pStyle w:val="BodyText"/>
        <w:rPr>
          <w:b/>
          <w:sz w:val="22"/>
        </w:rPr>
      </w:pPr>
    </w:p>
    <w:p w14:paraId="24FEE3AA" w14:textId="77777777" w:rsidR="00C55BBD" w:rsidRDefault="00C55BBD">
      <w:pPr>
        <w:pStyle w:val="BodyText"/>
        <w:rPr>
          <w:b/>
          <w:sz w:val="22"/>
        </w:rPr>
      </w:pPr>
    </w:p>
    <w:p w14:paraId="3E4FEA4F" w14:textId="77777777" w:rsidR="00C55BBD" w:rsidRDefault="00C55BBD">
      <w:pPr>
        <w:pStyle w:val="BodyText"/>
        <w:rPr>
          <w:b/>
          <w:sz w:val="22"/>
        </w:rPr>
      </w:pPr>
    </w:p>
    <w:p w14:paraId="1CE5CA66" w14:textId="77777777" w:rsidR="00C55BBD" w:rsidRDefault="00C55BBD">
      <w:pPr>
        <w:pStyle w:val="BodyText"/>
        <w:rPr>
          <w:b/>
          <w:sz w:val="22"/>
        </w:rPr>
      </w:pPr>
    </w:p>
    <w:p w14:paraId="28979533" w14:textId="77777777" w:rsidR="00C55BBD" w:rsidRDefault="00C55BBD">
      <w:pPr>
        <w:pStyle w:val="BodyText"/>
        <w:rPr>
          <w:b/>
          <w:sz w:val="22"/>
        </w:rPr>
      </w:pPr>
    </w:p>
    <w:p w14:paraId="6DECBA56" w14:textId="77777777" w:rsidR="00C55BBD" w:rsidRDefault="00C55BBD">
      <w:pPr>
        <w:pStyle w:val="BodyText"/>
        <w:rPr>
          <w:b/>
          <w:sz w:val="22"/>
        </w:rPr>
      </w:pPr>
    </w:p>
    <w:p w14:paraId="24B5302E" w14:textId="77777777" w:rsidR="00C55BBD" w:rsidRDefault="00C55BBD">
      <w:pPr>
        <w:pStyle w:val="BodyText"/>
        <w:rPr>
          <w:b/>
          <w:sz w:val="22"/>
        </w:rPr>
      </w:pPr>
    </w:p>
    <w:p w14:paraId="453A9425" w14:textId="77777777" w:rsidR="00C55BBD" w:rsidRDefault="00C55BBD">
      <w:pPr>
        <w:pStyle w:val="BodyText"/>
        <w:rPr>
          <w:b/>
          <w:sz w:val="22"/>
        </w:rPr>
      </w:pPr>
    </w:p>
    <w:p w14:paraId="33F20AB7" w14:textId="77777777" w:rsidR="00C55BBD" w:rsidRDefault="00C55BBD">
      <w:pPr>
        <w:pStyle w:val="BodyText"/>
        <w:rPr>
          <w:b/>
          <w:sz w:val="22"/>
        </w:rPr>
      </w:pPr>
    </w:p>
    <w:p w14:paraId="615CBC8C" w14:textId="77777777" w:rsidR="00C55BBD" w:rsidRDefault="00C55BBD">
      <w:pPr>
        <w:pStyle w:val="BodyText"/>
        <w:rPr>
          <w:b/>
          <w:sz w:val="22"/>
        </w:rPr>
      </w:pPr>
    </w:p>
    <w:p w14:paraId="2D480DDE" w14:textId="77777777" w:rsidR="00C55BBD" w:rsidRDefault="00C55BBD">
      <w:pPr>
        <w:pStyle w:val="BodyText"/>
        <w:rPr>
          <w:b/>
          <w:sz w:val="22"/>
        </w:rPr>
      </w:pPr>
    </w:p>
    <w:p w14:paraId="42498D12" w14:textId="77777777" w:rsidR="00C55BBD" w:rsidRDefault="00C55BBD">
      <w:pPr>
        <w:pStyle w:val="BodyText"/>
        <w:rPr>
          <w:b/>
          <w:sz w:val="22"/>
        </w:rPr>
      </w:pPr>
    </w:p>
    <w:p w14:paraId="48B87F0D" w14:textId="77777777" w:rsidR="00C55BBD" w:rsidRDefault="00C55BBD">
      <w:pPr>
        <w:pStyle w:val="BodyText"/>
        <w:rPr>
          <w:b/>
          <w:sz w:val="22"/>
        </w:rPr>
      </w:pPr>
    </w:p>
    <w:p w14:paraId="21A0BC5B" w14:textId="77777777" w:rsidR="00020E4B" w:rsidRDefault="00020E4B">
      <w:pPr>
        <w:pStyle w:val="BodyText"/>
        <w:rPr>
          <w:b/>
          <w:sz w:val="22"/>
        </w:rPr>
      </w:pPr>
    </w:p>
    <w:p w14:paraId="30DDADDA" w14:textId="181EBDA7" w:rsidR="00020E4B" w:rsidRDefault="00FA0E55">
      <w:pPr>
        <w:pStyle w:val="BodyText"/>
        <w:rPr>
          <w:b/>
          <w:sz w:val="22"/>
        </w:rPr>
      </w:pPr>
      <w:r>
        <w:rPr>
          <w:b/>
          <w:sz w:val="22"/>
        </w:rPr>
        <w:t xml:space="preserve">Sandra Moss </w:t>
      </w:r>
    </w:p>
    <w:p w14:paraId="77DD4205" w14:textId="77777777" w:rsidR="00C55BBD" w:rsidRDefault="00C55BBD">
      <w:pPr>
        <w:pStyle w:val="BodyText"/>
        <w:rPr>
          <w:b/>
          <w:sz w:val="22"/>
        </w:rPr>
      </w:pPr>
    </w:p>
    <w:p w14:paraId="5A9DC79C" w14:textId="7E3AC2EF" w:rsidR="002F195B" w:rsidRDefault="00933ACA" w:rsidP="00FA0E55">
      <w:pPr>
        <w:spacing w:line="480" w:lineRule="auto"/>
        <w:ind w:right="3011"/>
      </w:pPr>
      <w:r>
        <w:t>Diocesan</w:t>
      </w:r>
      <w:r>
        <w:rPr>
          <w:spacing w:val="-8"/>
        </w:rPr>
        <w:t xml:space="preserve"> </w:t>
      </w:r>
      <w:r>
        <w:t>Governance</w:t>
      </w:r>
      <w:r>
        <w:rPr>
          <w:spacing w:val="-6"/>
        </w:rPr>
        <w:t xml:space="preserve"> </w:t>
      </w:r>
      <w:r>
        <w:t>Development</w:t>
      </w:r>
      <w:r>
        <w:rPr>
          <w:spacing w:val="-7"/>
        </w:rPr>
        <w:t xml:space="preserve"> </w:t>
      </w:r>
      <w:r>
        <w:t xml:space="preserve">Officer </w:t>
      </w:r>
      <w:hyperlink r:id="rId22" w:history="1">
        <w:r w:rsidR="002F195B" w:rsidRPr="00F06332">
          <w:rPr>
            <w:rStyle w:val="Hyperlink"/>
          </w:rPr>
          <w:t>Sandramoss@brcdt.org</w:t>
        </w:r>
      </w:hyperlink>
    </w:p>
    <w:sectPr w:rsidR="002F195B">
      <w:pgSz w:w="11910" w:h="16840"/>
      <w:pgMar w:top="940" w:right="1020" w:bottom="280" w:left="1340" w:header="72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D6282" w14:textId="77777777" w:rsidR="00933ACA" w:rsidRDefault="00933ACA">
      <w:r>
        <w:separator/>
      </w:r>
    </w:p>
  </w:endnote>
  <w:endnote w:type="continuationSeparator" w:id="0">
    <w:p w14:paraId="1EB285FD" w14:textId="77777777" w:rsidR="00933ACA" w:rsidRDefault="0093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95A4" w14:textId="77777777" w:rsidR="00933ACA" w:rsidRDefault="00933ACA">
      <w:r>
        <w:separator/>
      </w:r>
    </w:p>
  </w:footnote>
  <w:footnote w:type="continuationSeparator" w:id="0">
    <w:p w14:paraId="1F546D7F" w14:textId="77777777" w:rsidR="00933ACA" w:rsidRDefault="00933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A69F6"/>
    <w:multiLevelType w:val="hybridMultilevel"/>
    <w:tmpl w:val="A854091C"/>
    <w:lvl w:ilvl="0" w:tplc="F8A69E0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DB5CF402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A8EAB926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7768382C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821607F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4EB60D0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D0A54C6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970C33B2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7F1E0F54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617215A"/>
    <w:multiLevelType w:val="hybridMultilevel"/>
    <w:tmpl w:val="6F523A56"/>
    <w:lvl w:ilvl="0" w:tplc="7EEE02E4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49E08F26"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 w:tplc="1CAAFB44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0A222000">
      <w:numFmt w:val="bullet"/>
      <w:lvlText w:val="•"/>
      <w:lvlJc w:val="left"/>
      <w:pPr>
        <w:ind w:left="3545" w:hanging="360"/>
      </w:pPr>
      <w:rPr>
        <w:rFonts w:hint="default"/>
        <w:lang w:val="en-US" w:eastAsia="en-US" w:bidi="ar-SA"/>
      </w:rPr>
    </w:lvl>
    <w:lvl w:ilvl="4" w:tplc="0D969FD8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  <w:lvl w:ilvl="5" w:tplc="910056E6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05D89162">
      <w:numFmt w:val="bullet"/>
      <w:lvlText w:val="•"/>
      <w:lvlJc w:val="left"/>
      <w:pPr>
        <w:ind w:left="6271" w:hanging="360"/>
      </w:pPr>
      <w:rPr>
        <w:rFonts w:hint="default"/>
        <w:lang w:val="en-US" w:eastAsia="en-US" w:bidi="ar-SA"/>
      </w:rPr>
    </w:lvl>
    <w:lvl w:ilvl="7" w:tplc="DCCC2C38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AC920460">
      <w:numFmt w:val="bullet"/>
      <w:lvlText w:val="•"/>
      <w:lvlJc w:val="left"/>
      <w:pPr>
        <w:ind w:left="808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4071B9F"/>
    <w:multiLevelType w:val="hybridMultilevel"/>
    <w:tmpl w:val="BC9E798A"/>
    <w:lvl w:ilvl="0" w:tplc="3A72B72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1" w:tplc="95AC60D4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2" w:tplc="2494B6AA">
      <w:numFmt w:val="bullet"/>
      <w:lvlText w:val="•"/>
      <w:lvlJc w:val="left"/>
      <w:pPr>
        <w:ind w:left="1244" w:hanging="360"/>
      </w:pPr>
      <w:rPr>
        <w:rFonts w:hint="default"/>
        <w:lang w:val="en-US" w:eastAsia="en-US" w:bidi="ar-SA"/>
      </w:rPr>
    </w:lvl>
    <w:lvl w:ilvl="3" w:tplc="0A8E6858">
      <w:numFmt w:val="bullet"/>
      <w:lvlText w:val="•"/>
      <w:lvlJc w:val="left"/>
      <w:pPr>
        <w:ind w:left="1636" w:hanging="360"/>
      </w:pPr>
      <w:rPr>
        <w:rFonts w:hint="default"/>
        <w:lang w:val="en-US" w:eastAsia="en-US" w:bidi="ar-SA"/>
      </w:rPr>
    </w:lvl>
    <w:lvl w:ilvl="4" w:tplc="5BC63092"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5" w:tplc="BF968C46">
      <w:numFmt w:val="bullet"/>
      <w:lvlText w:val="•"/>
      <w:lvlJc w:val="left"/>
      <w:pPr>
        <w:ind w:left="2420" w:hanging="360"/>
      </w:pPr>
      <w:rPr>
        <w:rFonts w:hint="default"/>
        <w:lang w:val="en-US" w:eastAsia="en-US" w:bidi="ar-SA"/>
      </w:rPr>
    </w:lvl>
    <w:lvl w:ilvl="6" w:tplc="D8F0F2E8">
      <w:numFmt w:val="bullet"/>
      <w:lvlText w:val="•"/>
      <w:lvlJc w:val="left"/>
      <w:pPr>
        <w:ind w:left="2812" w:hanging="360"/>
      </w:pPr>
      <w:rPr>
        <w:rFonts w:hint="default"/>
        <w:lang w:val="en-US" w:eastAsia="en-US" w:bidi="ar-SA"/>
      </w:rPr>
    </w:lvl>
    <w:lvl w:ilvl="7" w:tplc="5A828544"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8" w:tplc="E208DE3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68713B0"/>
    <w:multiLevelType w:val="multilevel"/>
    <w:tmpl w:val="E72E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6580278">
    <w:abstractNumId w:val="0"/>
  </w:num>
  <w:num w:numId="2" w16cid:durableId="1403216573">
    <w:abstractNumId w:val="2"/>
  </w:num>
  <w:num w:numId="3" w16cid:durableId="1189174283">
    <w:abstractNumId w:val="3"/>
  </w:num>
  <w:num w:numId="4" w16cid:durableId="113463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E4B"/>
    <w:rsid w:val="00020E4B"/>
    <w:rsid w:val="000F5992"/>
    <w:rsid w:val="001E3505"/>
    <w:rsid w:val="002F195B"/>
    <w:rsid w:val="003326A3"/>
    <w:rsid w:val="005630D1"/>
    <w:rsid w:val="00567914"/>
    <w:rsid w:val="00600C9C"/>
    <w:rsid w:val="0063332F"/>
    <w:rsid w:val="00933ACA"/>
    <w:rsid w:val="00AD4D86"/>
    <w:rsid w:val="00C47352"/>
    <w:rsid w:val="00C55BBD"/>
    <w:rsid w:val="00C67C0B"/>
    <w:rsid w:val="00FA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2EE8C"/>
  <w15:docId w15:val="{A345E976-310D-4F1A-972D-9DA95F42A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20"/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right="319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Strong">
    <w:name w:val="Strong"/>
    <w:basedOn w:val="DefaultParagraphFont"/>
    <w:uiPriority w:val="22"/>
    <w:qFormat/>
    <w:rsid w:val="00C67C0B"/>
    <w:rPr>
      <w:b/>
      <w:bCs/>
    </w:rPr>
  </w:style>
  <w:style w:type="character" w:styleId="Hyperlink">
    <w:name w:val="Hyperlink"/>
    <w:basedOn w:val="DefaultParagraphFont"/>
    <w:uiPriority w:val="99"/>
    <w:unhideWhenUsed/>
    <w:rsid w:val="00C67C0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7C0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195B"/>
    <w:rPr>
      <w:color w:val="800080" w:themeColor="followedHyperlink"/>
      <w:u w:val="single"/>
    </w:rPr>
  </w:style>
  <w:style w:type="character" w:customStyle="1" w:styleId="BodyTextChar">
    <w:name w:val="Body Text Char"/>
    <w:basedOn w:val="DefaultParagraphFont"/>
    <w:link w:val="BodyText"/>
    <w:uiPriority w:val="1"/>
    <w:rsid w:val="001E3505"/>
    <w:rPr>
      <w:rFonts w:ascii="Arial" w:eastAsia="Arial" w:hAnsi="Arial" w:cs="Arial"/>
      <w:sz w:val="24"/>
      <w:szCs w:val="24"/>
    </w:rPr>
  </w:style>
  <w:style w:type="table" w:styleId="TableGrid">
    <w:name w:val="Table Grid"/>
    <w:basedOn w:val="TableNormal"/>
    <w:uiPriority w:val="39"/>
    <w:rsid w:val="001E3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B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55BB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BD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46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keeping-children-safe-in-education--2" TargetMode="External"/><Relationship Id="rId13" Type="http://schemas.openxmlformats.org/officeDocument/2006/relationships/hyperlink" Target="https://assets.publishing.service.gov.uk/government/uploads/system/uploads/attachment_data/file/1059974/Quick_Guide_to_DBS_Checks.pdf" TargetMode="External"/><Relationship Id="rId18" Type="http://schemas.openxmlformats.org/officeDocument/2006/relationships/hyperlink" Target="https://www.dioceseofbrentwood.net/departments/education/even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dioceseofbrentwood.net/wp-content/uploads/2025/02/Skills-Audit-Annual-Self-Review-2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schoolgovernors.thekeysupport.com/the-governing-body/governor-conduct/nolan-principles/" TargetMode="External"/><Relationship Id="rId17" Type="http://schemas.openxmlformats.org/officeDocument/2006/relationships/hyperlink" Target="https://www.dioceseofbrentwood.net/departments/education/event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eb.pro-forms.co.uk/onlineForms/entry.phtml?code=2opls" TargetMode="External"/><Relationship Id="rId20" Type="http://schemas.openxmlformats.org/officeDocument/2006/relationships/hyperlink" Target="https://www.dioceseofbrentwood.net/wp-content/uploads/2021/01/Jargon-Buster-Diocesan-202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publications/the-7-principles-of-public-life/the-7-principles-of-public-life--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eb.pro-forms.co.uk/onlineForms/entry.phtml?code=2opl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dioceseofbrentwood.net/wp-content/uploads/2020/01/Governor-Visits-Diocesan-Model-Policy.pdf" TargetMode="External"/><Relationship Id="rId19" Type="http://schemas.openxmlformats.org/officeDocument/2006/relationships/hyperlink" Target="https://www.gov.uk/government/publications/keeping-children-safe-in-education--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esew.org.uk/guidance-for-schools/governance/item/1003582-governance-statements" TargetMode="External"/><Relationship Id="rId14" Type="http://schemas.openxmlformats.org/officeDocument/2006/relationships/hyperlink" Target="mailto:governanceappointments@brcdt.org%20" TargetMode="External"/><Relationship Id="rId22" Type="http://schemas.openxmlformats.org/officeDocument/2006/relationships/hyperlink" Target="mailto:Sandramoss@brcd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Allen</dc:creator>
  <cp:lastModifiedBy>Victoria Barnes</cp:lastModifiedBy>
  <cp:revision>3</cp:revision>
  <dcterms:created xsi:type="dcterms:W3CDTF">2025-02-25T13:12:00Z</dcterms:created>
  <dcterms:modified xsi:type="dcterms:W3CDTF">2025-03-11T13:34:00Z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2025-02-25T00:00:00Z</vt:filetime>
  </property>
  <property fmtid="{D5CDD505-2E9C-101B-9397-08002B2CF9AE}" pid="5" name="Producer">
    <vt:lpwstr>Microsoft® Word 2016</vt:lpwstr>
  </property>
</Properties>
</file>